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DF" w:rsidRDefault="00463FFA" w:rsidP="001B09E4">
      <w:pPr>
        <w:pStyle w:val="a3"/>
        <w:tabs>
          <w:tab w:val="left" w:pos="3870"/>
        </w:tabs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</w:p>
    <w:tbl>
      <w:tblPr>
        <w:tblStyle w:val="a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402"/>
      </w:tblGrid>
      <w:tr w:rsidR="00E877DF" w:rsidRPr="00E877DF" w:rsidTr="00B25A82">
        <w:trPr>
          <w:trHeight w:val="1560"/>
        </w:trPr>
        <w:tc>
          <w:tcPr>
            <w:tcW w:w="5495" w:type="dxa"/>
          </w:tcPr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r w:rsidRPr="00B25A82">
              <w:rPr>
                <w:b/>
                <w:szCs w:val="18"/>
              </w:rPr>
              <w:t>СОГЛАСОВАНО: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r w:rsidRPr="00B25A82">
              <w:rPr>
                <w:szCs w:val="18"/>
              </w:rPr>
              <w:t>Начальник Управления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r w:rsidRPr="00B25A82">
              <w:rPr>
                <w:szCs w:val="18"/>
              </w:rPr>
              <w:t>образования администрации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szCs w:val="18"/>
              </w:rPr>
            </w:pPr>
            <w:proofErr w:type="spellStart"/>
            <w:r w:rsidRPr="00B25A82">
              <w:rPr>
                <w:szCs w:val="18"/>
              </w:rPr>
              <w:t>Ачитского</w:t>
            </w:r>
            <w:proofErr w:type="spellEnd"/>
            <w:r w:rsidRPr="00B25A82">
              <w:rPr>
                <w:szCs w:val="18"/>
              </w:rPr>
              <w:t xml:space="preserve"> городского округа</w:t>
            </w:r>
          </w:p>
          <w:p w:rsidR="00E877DF" w:rsidRPr="00B25A82" w:rsidRDefault="00E877DF" w:rsidP="00E877DF">
            <w:pPr>
              <w:pStyle w:val="a3"/>
              <w:tabs>
                <w:tab w:val="left" w:pos="3870"/>
              </w:tabs>
              <w:ind w:firstLine="567"/>
              <w:rPr>
                <w:b/>
                <w:szCs w:val="18"/>
              </w:rPr>
            </w:pPr>
            <w:r w:rsidRPr="00B25A82">
              <w:rPr>
                <w:szCs w:val="18"/>
              </w:rPr>
              <w:t>____________ А.Е. Козлова</w:t>
            </w:r>
          </w:p>
        </w:tc>
        <w:tc>
          <w:tcPr>
            <w:tcW w:w="3402" w:type="dxa"/>
          </w:tcPr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  <w:r w:rsidRPr="00B25A82">
              <w:rPr>
                <w:b/>
                <w:szCs w:val="18"/>
              </w:rPr>
              <w:t>УТВЕРЖДАЮ:</w:t>
            </w: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  <w:r w:rsidRPr="00B25A82">
              <w:rPr>
                <w:szCs w:val="18"/>
              </w:rPr>
              <w:t>Директор МКУ ДО АГО</w:t>
            </w: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  <w:r w:rsidRPr="00B25A82">
              <w:rPr>
                <w:szCs w:val="18"/>
              </w:rPr>
              <w:t>«</w:t>
            </w:r>
            <w:proofErr w:type="spellStart"/>
            <w:r w:rsidRPr="00B25A82">
              <w:rPr>
                <w:szCs w:val="18"/>
              </w:rPr>
              <w:t>Ачитский</w:t>
            </w:r>
            <w:proofErr w:type="spellEnd"/>
            <w:r w:rsidRPr="00B25A82">
              <w:rPr>
                <w:szCs w:val="18"/>
              </w:rPr>
              <w:t xml:space="preserve"> ЦДО»</w:t>
            </w: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szCs w:val="18"/>
              </w:rPr>
            </w:pPr>
          </w:p>
          <w:p w:rsidR="00E877DF" w:rsidRPr="00B25A82" w:rsidRDefault="00E877DF" w:rsidP="00B25A82">
            <w:pPr>
              <w:pStyle w:val="a3"/>
              <w:tabs>
                <w:tab w:val="left" w:pos="3870"/>
              </w:tabs>
              <w:ind w:firstLine="34"/>
              <w:rPr>
                <w:b/>
                <w:szCs w:val="18"/>
              </w:rPr>
            </w:pPr>
            <w:r w:rsidRPr="00B25A82">
              <w:rPr>
                <w:szCs w:val="18"/>
              </w:rPr>
              <w:t xml:space="preserve">___________ Т.А. </w:t>
            </w:r>
            <w:proofErr w:type="spellStart"/>
            <w:r w:rsidRPr="00B25A82">
              <w:rPr>
                <w:szCs w:val="18"/>
              </w:rPr>
              <w:t>Савватеева</w:t>
            </w:r>
            <w:proofErr w:type="spellEnd"/>
            <w:r w:rsidRPr="00B25A82">
              <w:rPr>
                <w:szCs w:val="18"/>
              </w:rPr>
              <w:t> </w:t>
            </w:r>
          </w:p>
        </w:tc>
      </w:tr>
    </w:tbl>
    <w:p w:rsidR="00463FFA" w:rsidRDefault="00463FFA" w:rsidP="001B09E4">
      <w:pPr>
        <w:pStyle w:val="a3"/>
        <w:tabs>
          <w:tab w:val="left" w:pos="3870"/>
        </w:tabs>
        <w:ind w:firstLine="567"/>
        <w:rPr>
          <w:sz w:val="18"/>
          <w:szCs w:val="18"/>
        </w:rPr>
      </w:pPr>
    </w:p>
    <w:p w:rsidR="000C1722" w:rsidRPr="00C863B2" w:rsidRDefault="000C1722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3FFA" w:rsidRPr="00431C6A" w:rsidRDefault="00463FFA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C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84E9B" w:rsidRDefault="00B25A82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60C05">
        <w:rPr>
          <w:rFonts w:ascii="Times New Roman" w:hAnsi="Times New Roman" w:cs="Times New Roman"/>
          <w:sz w:val="28"/>
          <w:szCs w:val="28"/>
        </w:rPr>
        <w:t>К</w:t>
      </w:r>
      <w:r w:rsidR="00463FFA" w:rsidRPr="00431C6A">
        <w:rPr>
          <w:rFonts w:ascii="Times New Roman" w:hAnsi="Times New Roman" w:cs="Times New Roman"/>
          <w:sz w:val="28"/>
          <w:szCs w:val="28"/>
        </w:rPr>
        <w:t xml:space="preserve">онкурса </w:t>
      </w:r>
    </w:p>
    <w:p w:rsidR="00463FFA" w:rsidRPr="00431C6A" w:rsidRDefault="00463FFA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hAnsi="Times New Roman" w:cs="Times New Roman"/>
          <w:b/>
          <w:sz w:val="28"/>
          <w:szCs w:val="28"/>
        </w:rPr>
        <w:t>«</w:t>
      </w:r>
      <w:r w:rsidR="00184E9B">
        <w:rPr>
          <w:rFonts w:ascii="Times New Roman" w:hAnsi="Times New Roman" w:cs="Times New Roman"/>
          <w:b/>
          <w:sz w:val="28"/>
          <w:szCs w:val="28"/>
        </w:rPr>
        <w:t>Безопасность всегда, безопасность везде!»</w:t>
      </w:r>
    </w:p>
    <w:p w:rsidR="000C1722" w:rsidRPr="00431C6A" w:rsidRDefault="000C1722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F94" w:rsidRPr="00431C6A" w:rsidRDefault="00463FFA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C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27EC3" w:rsidRPr="00184E9B" w:rsidRDefault="00184E9B" w:rsidP="00184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463FFA" w:rsidRPr="00431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C60C05">
        <w:rPr>
          <w:rFonts w:ascii="Times New Roman" w:hAnsi="Times New Roman" w:cs="Times New Roman"/>
          <w:sz w:val="28"/>
          <w:szCs w:val="28"/>
        </w:rPr>
        <w:t>К</w:t>
      </w:r>
      <w:r w:rsidR="00B25A82" w:rsidRPr="00431C6A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5A82" w:rsidRPr="00431C6A">
        <w:rPr>
          <w:rFonts w:ascii="Times New Roman" w:hAnsi="Times New Roman" w:cs="Times New Roman"/>
          <w:sz w:val="28"/>
          <w:szCs w:val="28"/>
        </w:rPr>
        <w:t xml:space="preserve"> </w:t>
      </w:r>
      <w:r w:rsidRPr="00184E9B">
        <w:rPr>
          <w:rFonts w:ascii="Times New Roman" w:hAnsi="Times New Roman" w:cs="Times New Roman"/>
          <w:b/>
          <w:sz w:val="28"/>
          <w:szCs w:val="28"/>
        </w:rPr>
        <w:t>«Безопасность всегда, безопасность везде!»</w:t>
      </w:r>
      <w:r w:rsidR="00B25A82" w:rsidRP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B25A82" w:rsidRPr="00431C6A">
        <w:rPr>
          <w:rFonts w:ascii="Times New Roman" w:hAnsi="Times New Roman" w:cs="Times New Roman"/>
          <w:sz w:val="28"/>
          <w:szCs w:val="28"/>
        </w:rPr>
        <w:t>(далее конкурс)</w:t>
      </w:r>
      <w:r w:rsidR="00B25A82">
        <w:rPr>
          <w:rFonts w:ascii="Times New Roman" w:hAnsi="Times New Roman" w:cs="Times New Roman"/>
          <w:sz w:val="28"/>
          <w:szCs w:val="28"/>
        </w:rPr>
        <w:t xml:space="preserve"> </w:t>
      </w:r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>проводится в соответствии с планом МКУ ДО АГО «</w:t>
      </w:r>
      <w:proofErr w:type="spellStart"/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="00B25A82" w:rsidRPr="00B25A82">
        <w:rPr>
          <w:rFonts w:ascii="Times New Roman" w:eastAsia="Times New Roman" w:hAnsi="Times New Roman" w:cs="Times New Roman"/>
          <w:sz w:val="28"/>
          <w:szCs w:val="28"/>
        </w:rPr>
        <w:t xml:space="preserve"> ЦДО».</w:t>
      </w:r>
    </w:p>
    <w:p w:rsidR="00463FFA" w:rsidRPr="00431C6A" w:rsidRDefault="00B25A82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="00184E9B" w:rsidRPr="00B25A82">
        <w:rPr>
          <w:rFonts w:ascii="Times New Roman" w:eastAsia="Times New Roman" w:hAnsi="Times New Roman" w:cs="Times New Roman"/>
          <w:sz w:val="28"/>
          <w:szCs w:val="28"/>
        </w:rPr>
        <w:t>МКУ ДО АГО</w:t>
      </w:r>
      <w:r w:rsidR="00184E9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184E9B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="00184E9B">
        <w:rPr>
          <w:rFonts w:ascii="Times New Roman" w:eastAsia="Times New Roman" w:hAnsi="Times New Roman" w:cs="Times New Roman"/>
          <w:sz w:val="28"/>
          <w:szCs w:val="28"/>
        </w:rPr>
        <w:t xml:space="preserve"> ЦДО»  </w:t>
      </w:r>
      <w:r w:rsidR="00184E9B" w:rsidRPr="00B25A82"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Pr="00B25A8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84E9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 w:rsidRPr="00B25A82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="00184E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5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1BD" w:rsidRPr="006951BD" w:rsidRDefault="006951BD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9E4" w:rsidRPr="001B09E4" w:rsidRDefault="001B09E4" w:rsidP="001B09E4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1B09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C27C9">
        <w:rPr>
          <w:rFonts w:ascii="Times New Roman" w:hAnsi="Times New Roman" w:cs="Times New Roman"/>
          <w:b/>
          <w:sz w:val="28"/>
          <w:szCs w:val="28"/>
        </w:rPr>
        <w:t>адачи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27C9" w:rsidRPr="00431C6A" w:rsidRDefault="00C10F94" w:rsidP="001B09E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9C27C9" w:rsidRPr="009C27C9">
        <w:rPr>
          <w:rFonts w:ascii="Times New Roman" w:hAnsi="Times New Roman" w:cs="Times New Roman"/>
          <w:sz w:val="28"/>
          <w:szCs w:val="28"/>
        </w:rPr>
        <w:t xml:space="preserve"> </w:t>
      </w:r>
      <w:r w:rsidR="00184E9B" w:rsidRPr="00184E9B">
        <w:rPr>
          <w:rFonts w:ascii="Times New Roman" w:hAnsi="Times New Roman" w:cs="Times New Roman"/>
          <w:sz w:val="28"/>
          <w:szCs w:val="28"/>
        </w:rPr>
        <w:t>повторить правила безопасного поведения дома, в лесу, на воде; правила безопасного обращения с огнём; правила дорожного движения.</w:t>
      </w:r>
      <w:r w:rsidR="009C27C9" w:rsidRPr="0043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7C9" w:rsidRPr="009C27C9" w:rsidRDefault="009C27C9" w:rsidP="001B09E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7C9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184E9B" w:rsidRPr="00184E9B" w:rsidRDefault="00184E9B" w:rsidP="00184E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E9B">
        <w:rPr>
          <w:rFonts w:ascii="Times New Roman" w:hAnsi="Times New Roman" w:cs="Times New Roman"/>
          <w:color w:val="000000"/>
          <w:sz w:val="28"/>
          <w:szCs w:val="28"/>
        </w:rPr>
        <w:t>- формировать чувство ответственности за свои поступки и за безопасность окружающих;</w:t>
      </w:r>
    </w:p>
    <w:p w:rsidR="00184E9B" w:rsidRPr="00184E9B" w:rsidRDefault="00184E9B" w:rsidP="00184E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E9B">
        <w:rPr>
          <w:rFonts w:ascii="Times New Roman" w:hAnsi="Times New Roman" w:cs="Times New Roman"/>
          <w:color w:val="000000"/>
          <w:sz w:val="28"/>
          <w:szCs w:val="28"/>
        </w:rPr>
        <w:t xml:space="preserve">- развивать у </w:t>
      </w:r>
      <w:proofErr w:type="gramStart"/>
      <w:r w:rsidRPr="00184E9B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84E9B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внимание, воображение, наблюдательность, любознательность;</w:t>
      </w:r>
    </w:p>
    <w:p w:rsidR="00184E9B" w:rsidRPr="00184E9B" w:rsidRDefault="00184E9B" w:rsidP="00184E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E9B">
        <w:rPr>
          <w:rFonts w:ascii="Times New Roman" w:hAnsi="Times New Roman" w:cs="Times New Roman"/>
          <w:color w:val="000000"/>
          <w:sz w:val="28"/>
          <w:szCs w:val="28"/>
        </w:rPr>
        <w:t>- воспитывать осторожность;</w:t>
      </w:r>
    </w:p>
    <w:p w:rsidR="00184E9B" w:rsidRPr="00184E9B" w:rsidRDefault="00184E9B" w:rsidP="00184E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E9B">
        <w:rPr>
          <w:rFonts w:ascii="Times New Roman" w:hAnsi="Times New Roman" w:cs="Times New Roman"/>
          <w:color w:val="000000"/>
          <w:sz w:val="28"/>
          <w:szCs w:val="28"/>
        </w:rPr>
        <w:t>- коррекция поведения в опасной ситуации.</w:t>
      </w:r>
    </w:p>
    <w:p w:rsidR="00AD6778" w:rsidRPr="00431C6A" w:rsidRDefault="00AD6778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0F94" w:rsidRPr="00431C6A" w:rsidRDefault="00C10F94" w:rsidP="001B09E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  <w:r w:rsidR="00184E9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60C05" w:rsidRDefault="00C10F94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В конкурсе могут принимать участие обучающиеся </w:t>
      </w:r>
      <w:r w:rsidR="00184E9B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организации АГО 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="00184E9B">
        <w:rPr>
          <w:rFonts w:ascii="Times New Roman" w:eastAsia="Times New Roman" w:hAnsi="Times New Roman" w:cs="Times New Roman"/>
          <w:b/>
          <w:sz w:val="28"/>
          <w:szCs w:val="28"/>
        </w:rPr>
        <w:t>от 7 до 10</w:t>
      </w:r>
      <w:r w:rsidRPr="00431C6A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лет.</w:t>
      </w:r>
      <w:r w:rsidRPr="00431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CD2A28" w:rsidRDefault="00CD2A28" w:rsidP="001B0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E8E" w:rsidRPr="000A3CE8" w:rsidRDefault="00564E8E" w:rsidP="000A3CE8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CE8">
        <w:rPr>
          <w:rFonts w:ascii="Times New Roman" w:eastAsia="Times New Roman" w:hAnsi="Times New Roman" w:cs="Times New Roman"/>
          <w:b/>
          <w:sz w:val="28"/>
          <w:szCs w:val="28"/>
        </w:rPr>
        <w:t>Регламент работы конкурсной комиссии:</w:t>
      </w:r>
    </w:p>
    <w:p w:rsidR="00E56022" w:rsidRDefault="00564E8E" w:rsidP="00E56022">
      <w:pPr>
        <w:pStyle w:val="a5"/>
        <w:tabs>
          <w:tab w:val="left" w:pos="443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C6A">
        <w:rPr>
          <w:rFonts w:ascii="Times New Roman" w:hAnsi="Times New Roman" w:cs="Times New Roman"/>
          <w:sz w:val="28"/>
          <w:szCs w:val="28"/>
        </w:rPr>
        <w:t>Конкурсная комиссия формируется организаторами конкурса. Руководители, представители конкурсантов к оцениванию работ не допускаются.</w:t>
      </w:r>
    </w:p>
    <w:p w:rsidR="00593C1D" w:rsidRPr="00593C1D" w:rsidRDefault="00E56022" w:rsidP="00E56022">
      <w:pPr>
        <w:pStyle w:val="a5"/>
        <w:tabs>
          <w:tab w:val="left" w:pos="443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 xml:space="preserve"> </w:t>
      </w:r>
      <w:r w:rsidR="00593C1D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>Жюри к</w:t>
      </w:r>
      <w:r w:rsidR="00593C1D" w:rsidRPr="00593C1D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>онкурса:</w:t>
      </w:r>
    </w:p>
    <w:p w:rsidR="00E56022" w:rsidRPr="00E56022" w:rsidRDefault="00593C1D" w:rsidP="00E56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</w:t>
      </w:r>
      <w:r w:rsidR="00E56022" w:rsidRPr="00E5602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определяет победителя по </w:t>
      </w:r>
      <w:r w:rsidR="00E5602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наибольшему </w:t>
      </w:r>
      <w:r w:rsidR="00E56022" w:rsidRPr="00E5602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количеству набранных баллов </w:t>
      </w:r>
      <w:r w:rsidR="00E5602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(</w:t>
      </w:r>
      <w:r w:rsidR="00E56022" w:rsidRPr="00E5602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1 балл за правильный ответ</w:t>
      </w:r>
      <w:r w:rsidR="00E56022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);</w:t>
      </w:r>
    </w:p>
    <w:p w:rsidR="00593C1D" w:rsidRPr="00593C1D" w:rsidRDefault="00E56022" w:rsidP="00E56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- определяет кандидатуры</w:t>
      </w:r>
      <w:r w:rsidR="00593C1D"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победителя и призеров Конкурса;</w:t>
      </w:r>
    </w:p>
    <w:p w:rsidR="00593C1D" w:rsidRPr="00593C1D" w:rsidRDefault="00593C1D" w:rsidP="00E56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имеет право присуждать по несколько одинаковых мест;</w:t>
      </w:r>
    </w:p>
    <w:p w:rsidR="00593C1D" w:rsidRDefault="00593C1D" w:rsidP="00E56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- решения жюр</w:t>
      </w:r>
      <w:r w:rsidR="006673D0">
        <w:rPr>
          <w:rFonts w:ascii="Times New Roman" w:eastAsia="Calibri" w:hAnsi="Times New Roman" w:cs="Times New Roman"/>
          <w:sz w:val="28"/>
          <w:szCs w:val="24"/>
          <w:lang w:eastAsia="en-US"/>
        </w:rPr>
        <w:t>и оформляются протоколом</w:t>
      </w: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является окончательным, утверждается </w:t>
      </w:r>
      <w:r w:rsidR="006673D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членами  </w:t>
      </w:r>
      <w:r w:rsidRPr="00593C1D">
        <w:rPr>
          <w:rFonts w:ascii="Times New Roman" w:eastAsia="Calibri" w:hAnsi="Times New Roman" w:cs="Times New Roman"/>
          <w:sz w:val="28"/>
          <w:szCs w:val="24"/>
          <w:lang w:eastAsia="en-US"/>
        </w:rPr>
        <w:t>жюри и пересмотру не подлежит.</w:t>
      </w:r>
    </w:p>
    <w:p w:rsidR="00593C1D" w:rsidRPr="00593C1D" w:rsidRDefault="00593C1D" w:rsidP="00593C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A3CE8" w:rsidRPr="00431C6A" w:rsidRDefault="000A3CE8" w:rsidP="000A3CE8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</w:t>
      </w:r>
      <w:r w:rsidR="006236D2">
        <w:rPr>
          <w:rFonts w:ascii="Times New Roman" w:eastAsia="Times New Roman" w:hAnsi="Times New Roman" w:cs="Times New Roman"/>
          <w:b/>
          <w:bCs/>
          <w:sz w:val="28"/>
          <w:szCs w:val="28"/>
        </w:rPr>
        <w:t>и п</w:t>
      </w:r>
      <w:r w:rsidR="006236D2" w:rsidRPr="00431C6A">
        <w:rPr>
          <w:rFonts w:ascii="Times New Roman" w:eastAsia="Times New Roman" w:hAnsi="Times New Roman" w:cs="Times New Roman"/>
          <w:b/>
          <w:sz w:val="28"/>
          <w:szCs w:val="28"/>
        </w:rPr>
        <w:t>орядок проведения</w:t>
      </w:r>
      <w:r w:rsidR="006236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A3CE8" w:rsidRPr="00E56022" w:rsidRDefault="000A3CE8" w:rsidP="000A3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>водится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 мая 2019 г. в образовательных организациях АГО, тестовое задание будет отправлено 14.05.2019 г. после 15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 Участникам конкурса необходимо отправить сканированные </w:t>
      </w:r>
      <w:r w:rsidR="006236D2">
        <w:rPr>
          <w:rFonts w:ascii="Times New Roman" w:eastAsia="Times New Roman" w:hAnsi="Times New Roman" w:cs="Times New Roman"/>
          <w:sz w:val="28"/>
          <w:szCs w:val="28"/>
        </w:rPr>
        <w:t>работы заверенные руководителем организации</w:t>
      </w:r>
      <w:r w:rsidR="006236D2" w:rsidRPr="00431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заявкой (факт участия) </w:t>
      </w:r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15.05.2019 г. до 15.00 на электронный адрес </w:t>
      </w:r>
      <w:hyperlink r:id="rId6" w:history="1">
        <w:r w:rsidRPr="00431C6A">
          <w:rPr>
            <w:rStyle w:val="a7"/>
            <w:rFonts w:ascii="Times New Roman" w:hAnsi="Times New Roman" w:cs="Times New Roman"/>
            <w:sz w:val="28"/>
            <w:szCs w:val="28"/>
            <w:shd w:val="clear" w:color="auto" w:fill="F6F5F3"/>
          </w:rPr>
          <w:t>acdod.konkurs@ya.ru</w:t>
        </w:r>
      </w:hyperlink>
      <w:r w:rsidRPr="00431C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пометкой </w:t>
      </w:r>
      <w:r w:rsidRPr="00E56022">
        <w:rPr>
          <w:rFonts w:ascii="Times New Roman" w:eastAsia="Times New Roman" w:hAnsi="Times New Roman" w:cs="Times New Roman"/>
          <w:b/>
          <w:sz w:val="28"/>
          <w:szCs w:val="28"/>
        </w:rPr>
        <w:t>«Безопасность всегда, безопасность везде!»</w:t>
      </w:r>
      <w:r w:rsidR="00CE2E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E2E64" w:rsidRPr="00CE2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 xml:space="preserve">за конкурс </w:t>
      </w:r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 xml:space="preserve">педагог-организатор – </w:t>
      </w:r>
      <w:r w:rsidR="00CE2E64" w:rsidRPr="00431C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Третьякова Елена Михайловна</w:t>
      </w:r>
      <w:proofErr w:type="gramStart"/>
      <w:r w:rsidR="00CE2E64" w:rsidRPr="00431C6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="00CE2E64" w:rsidRPr="00CE2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E2E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CE2E64">
        <w:rPr>
          <w:rFonts w:ascii="Times New Roman" w:eastAsia="Times New Roman" w:hAnsi="Times New Roman" w:cs="Times New Roman"/>
          <w:sz w:val="28"/>
          <w:szCs w:val="28"/>
        </w:rPr>
        <w:t>. Ачит, ул. Кривозубова, 6</w:t>
      </w:r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E2E64" w:rsidRPr="00431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3CE8" w:rsidRDefault="000A3CE8" w:rsidP="000A3C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C70" w:rsidRPr="00431C6A" w:rsidRDefault="003C4C70" w:rsidP="000A3CE8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C6A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6673D0" w:rsidRPr="00CE2E64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2E64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конкура будут отмечены свидетельствами за участие, победители и призеры дипломами в каждой номинации и возрастной категории.</w:t>
      </w:r>
      <w:r w:rsidR="002C5453" w:rsidRPr="00CE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благодарственными письмами</w:t>
      </w:r>
      <w:r w:rsidR="006673D0" w:rsidRPr="00CE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подготовку победителей и призеров</w:t>
      </w:r>
      <w:r w:rsidR="002C5453" w:rsidRPr="00CE2E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E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C70" w:rsidRPr="00CE2E64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Все наградные документы выдаются </w:t>
      </w:r>
      <w:r w:rsidR="001B09E4"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 </w:t>
      </w:r>
      <w:r w:rsidR="006673D0"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электронном виде в течение 10</w:t>
      </w:r>
      <w:r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6673D0"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рабочих</w:t>
      </w:r>
      <w:r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дней</w:t>
      </w:r>
      <w:r w:rsidR="002C5453"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после подведения итогов</w:t>
      </w:r>
      <w:r w:rsidRPr="00CE2E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3C4C70" w:rsidRPr="00CE2E64" w:rsidRDefault="003C4C70" w:rsidP="001B09E4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Default="003C4C70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569" w:rsidRDefault="004F0569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569" w:rsidRDefault="004F0569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569" w:rsidRDefault="004F0569" w:rsidP="001B0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Default="003C4C70" w:rsidP="001B09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07AD" w:rsidRPr="004F0569" w:rsidRDefault="00EE07AD" w:rsidP="001B09E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F0569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№ 1 </w:t>
      </w:r>
    </w:p>
    <w:p w:rsidR="00EE07AD" w:rsidRPr="00F17B18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Default="00EE07AD" w:rsidP="001D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F17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64" w:rsidRDefault="00EE07AD" w:rsidP="001B09E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17B18">
        <w:rPr>
          <w:rFonts w:ascii="Times New Roman" w:hAnsi="Times New Roman" w:cs="Times New Roman"/>
          <w:sz w:val="28"/>
          <w:szCs w:val="28"/>
        </w:rPr>
        <w:t>на участие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673D0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0C1722">
        <w:rPr>
          <w:rFonts w:ascii="Times New Roman" w:hAnsi="Times New Roman"/>
          <w:sz w:val="28"/>
          <w:szCs w:val="28"/>
        </w:rPr>
        <w:t>К</w:t>
      </w:r>
      <w:r w:rsidR="000C1722" w:rsidRPr="00C863B2">
        <w:rPr>
          <w:rFonts w:ascii="Times New Roman" w:hAnsi="Times New Roman"/>
          <w:sz w:val="28"/>
          <w:szCs w:val="28"/>
        </w:rPr>
        <w:t>онкурс</w:t>
      </w:r>
      <w:r w:rsidR="000C1722">
        <w:rPr>
          <w:rFonts w:ascii="Times New Roman" w:hAnsi="Times New Roman"/>
          <w:sz w:val="28"/>
          <w:szCs w:val="28"/>
        </w:rPr>
        <w:t>е</w:t>
      </w:r>
    </w:p>
    <w:p w:rsidR="00EE07AD" w:rsidRDefault="000C1722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2E64" w:rsidRPr="00E56022">
        <w:rPr>
          <w:rFonts w:ascii="Times New Roman" w:eastAsia="Times New Roman" w:hAnsi="Times New Roman" w:cs="Times New Roman"/>
          <w:b/>
          <w:sz w:val="28"/>
          <w:szCs w:val="28"/>
        </w:rPr>
        <w:t>«Безопасность всегда, безопасность везде!»</w:t>
      </w:r>
    </w:p>
    <w:p w:rsidR="002C5453" w:rsidRPr="00F17B18" w:rsidRDefault="002C5453" w:rsidP="001B09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2551"/>
        <w:gridCol w:w="3119"/>
      </w:tblGrid>
      <w:tr w:rsidR="004F0569" w:rsidRPr="00F17B18" w:rsidTr="004F0569">
        <w:tc>
          <w:tcPr>
            <w:tcW w:w="851" w:type="dxa"/>
          </w:tcPr>
          <w:p w:rsidR="004F0569" w:rsidRPr="004F0569" w:rsidRDefault="004F0569" w:rsidP="00680326">
            <w:pPr>
              <w:ind w:right="-249"/>
              <w:jc w:val="both"/>
              <w:rPr>
                <w:b/>
                <w:sz w:val="28"/>
                <w:szCs w:val="28"/>
              </w:rPr>
            </w:pPr>
            <w:r w:rsidRPr="004F0569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2694" w:type="dxa"/>
          </w:tcPr>
          <w:p w:rsidR="004F0569" w:rsidRPr="004F0569" w:rsidRDefault="004F0569" w:rsidP="00680326">
            <w:pPr>
              <w:ind w:right="-249"/>
              <w:jc w:val="both"/>
              <w:rPr>
                <w:b/>
                <w:sz w:val="28"/>
                <w:szCs w:val="28"/>
              </w:rPr>
            </w:pPr>
            <w:r w:rsidRPr="004F0569">
              <w:rPr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551" w:type="dxa"/>
          </w:tcPr>
          <w:p w:rsidR="004F0569" w:rsidRPr="004F0569" w:rsidRDefault="004F0569" w:rsidP="004F0569">
            <w:pPr>
              <w:ind w:right="-249"/>
              <w:jc w:val="both"/>
              <w:rPr>
                <w:b/>
                <w:sz w:val="28"/>
                <w:szCs w:val="28"/>
              </w:rPr>
            </w:pPr>
            <w:r w:rsidRPr="004F0569">
              <w:rPr>
                <w:b/>
                <w:bCs/>
                <w:sz w:val="28"/>
                <w:szCs w:val="28"/>
              </w:rPr>
              <w:t>ОО, д/объединение</w:t>
            </w:r>
          </w:p>
        </w:tc>
        <w:tc>
          <w:tcPr>
            <w:tcW w:w="3119" w:type="dxa"/>
          </w:tcPr>
          <w:p w:rsidR="004F0569" w:rsidRPr="004F0569" w:rsidRDefault="004F0569" w:rsidP="004F0569">
            <w:pPr>
              <w:ind w:righ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руководителя</w:t>
            </w:r>
            <w:r w:rsidRPr="004F056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F0569" w:rsidRPr="00F17B18" w:rsidTr="004F0569">
        <w:trPr>
          <w:trHeight w:val="768"/>
        </w:trPr>
        <w:tc>
          <w:tcPr>
            <w:tcW w:w="851" w:type="dxa"/>
          </w:tcPr>
          <w:p w:rsidR="004F0569" w:rsidRPr="00CE2E64" w:rsidRDefault="004F0569" w:rsidP="00680326">
            <w:pPr>
              <w:ind w:right="-249"/>
              <w:jc w:val="both"/>
              <w:rPr>
                <w:sz w:val="24"/>
                <w:szCs w:val="28"/>
              </w:rPr>
            </w:pPr>
            <w:r w:rsidRPr="00CE2E64">
              <w:rPr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4F0569" w:rsidRPr="00680326" w:rsidRDefault="004F0569" w:rsidP="004F0569">
            <w:pPr>
              <w:ind w:right="-249"/>
              <w:rPr>
                <w:sz w:val="24"/>
                <w:szCs w:val="28"/>
              </w:rPr>
            </w:pPr>
            <w:r w:rsidRPr="00680326">
              <w:rPr>
                <w:sz w:val="24"/>
                <w:szCs w:val="28"/>
              </w:rPr>
              <w:t>Макаров Кирилл</w:t>
            </w:r>
            <w:r>
              <w:rPr>
                <w:sz w:val="24"/>
                <w:szCs w:val="28"/>
              </w:rPr>
              <w:t>, 7 лет</w:t>
            </w:r>
          </w:p>
        </w:tc>
        <w:tc>
          <w:tcPr>
            <w:tcW w:w="2551" w:type="dxa"/>
          </w:tcPr>
          <w:p w:rsidR="004F0569" w:rsidRPr="00680326" w:rsidRDefault="004F0569" w:rsidP="004F0569">
            <w:pPr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МКУ ДО АГО «</w:t>
            </w:r>
            <w:proofErr w:type="spellStart"/>
            <w:r>
              <w:rPr>
                <w:sz w:val="24"/>
                <w:szCs w:val="28"/>
              </w:rPr>
              <w:t>Ачитский</w:t>
            </w:r>
            <w:proofErr w:type="spellEnd"/>
            <w:r>
              <w:rPr>
                <w:sz w:val="24"/>
                <w:szCs w:val="28"/>
              </w:rPr>
              <w:t xml:space="preserve"> ЦДО»</w:t>
            </w:r>
          </w:p>
        </w:tc>
        <w:tc>
          <w:tcPr>
            <w:tcW w:w="3119" w:type="dxa"/>
          </w:tcPr>
          <w:p w:rsidR="004F0569" w:rsidRPr="00680326" w:rsidRDefault="004F0569" w:rsidP="00680326">
            <w:pPr>
              <w:ind w:right="-249"/>
              <w:jc w:val="both"/>
              <w:rPr>
                <w:sz w:val="24"/>
                <w:szCs w:val="28"/>
              </w:rPr>
            </w:pPr>
            <w:r w:rsidRPr="00680326">
              <w:rPr>
                <w:sz w:val="24"/>
                <w:szCs w:val="28"/>
              </w:rPr>
              <w:t xml:space="preserve">Иванова Валентина Петровна </w:t>
            </w:r>
          </w:p>
        </w:tc>
      </w:tr>
    </w:tbl>
    <w:p w:rsidR="00EE07AD" w:rsidRPr="00F17B18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07AD" w:rsidRDefault="00EE07AD" w:rsidP="001B09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F0569" w:rsidRPr="00CE14A1" w:rsidRDefault="004F0569" w:rsidP="004F0569">
      <w:pPr>
        <w:tabs>
          <w:tab w:val="left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CE14A1">
        <w:rPr>
          <w:rFonts w:ascii="Times New Roman" w:eastAsia="Calibri" w:hAnsi="Times New Roman" w:cs="Times New Roman"/>
          <w:sz w:val="24"/>
          <w:szCs w:val="24"/>
        </w:rPr>
        <w:t>Руководитель:</w:t>
      </w:r>
      <w:r w:rsidRPr="00CE14A1">
        <w:rPr>
          <w:rFonts w:ascii="Times New Roman" w:hAnsi="Times New Roman" w:cs="Times New Roman"/>
          <w:sz w:val="24"/>
          <w:szCs w:val="24"/>
        </w:rPr>
        <w:t>________________</w:t>
      </w:r>
      <w:r w:rsidRPr="00CE14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(дата, роспись)</w:t>
      </w:r>
    </w:p>
    <w:p w:rsidR="00F26894" w:rsidRDefault="00F26894" w:rsidP="001B09E4">
      <w:pPr>
        <w:spacing w:after="0" w:line="240" w:lineRule="auto"/>
        <w:ind w:firstLine="567"/>
      </w:pPr>
    </w:p>
    <w:sectPr w:rsidR="00F26894" w:rsidSect="007B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E7A"/>
    <w:multiLevelType w:val="hybridMultilevel"/>
    <w:tmpl w:val="77E2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651F"/>
    <w:multiLevelType w:val="hybridMultilevel"/>
    <w:tmpl w:val="DF0C8206"/>
    <w:lvl w:ilvl="0" w:tplc="4F643CCC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B25209"/>
    <w:multiLevelType w:val="multilevel"/>
    <w:tmpl w:val="D9EE1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C31AE"/>
    <w:multiLevelType w:val="hybridMultilevel"/>
    <w:tmpl w:val="4DEC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67791"/>
    <w:multiLevelType w:val="hybridMultilevel"/>
    <w:tmpl w:val="9522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26465"/>
    <w:multiLevelType w:val="multilevel"/>
    <w:tmpl w:val="7974F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36A73"/>
    <w:multiLevelType w:val="multilevel"/>
    <w:tmpl w:val="2894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3D5C67"/>
    <w:multiLevelType w:val="hybridMultilevel"/>
    <w:tmpl w:val="5FDA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13800"/>
    <w:multiLevelType w:val="hybridMultilevel"/>
    <w:tmpl w:val="4574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84CC3"/>
    <w:multiLevelType w:val="hybridMultilevel"/>
    <w:tmpl w:val="309A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E19CA"/>
    <w:multiLevelType w:val="hybridMultilevel"/>
    <w:tmpl w:val="B8F4E2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E3132"/>
    <w:multiLevelType w:val="hybridMultilevel"/>
    <w:tmpl w:val="EA26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F70E6"/>
    <w:multiLevelType w:val="hybridMultilevel"/>
    <w:tmpl w:val="F150188A"/>
    <w:lvl w:ilvl="0" w:tplc="5628D4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6448F"/>
    <w:multiLevelType w:val="hybridMultilevel"/>
    <w:tmpl w:val="BF00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FFA"/>
    <w:rsid w:val="000150F0"/>
    <w:rsid w:val="000A3CE8"/>
    <w:rsid w:val="000C1722"/>
    <w:rsid w:val="00127EC3"/>
    <w:rsid w:val="00184E9B"/>
    <w:rsid w:val="001B09E4"/>
    <w:rsid w:val="001D5321"/>
    <w:rsid w:val="001F52DC"/>
    <w:rsid w:val="002A19DB"/>
    <w:rsid w:val="002C5453"/>
    <w:rsid w:val="002D0332"/>
    <w:rsid w:val="002E1A8A"/>
    <w:rsid w:val="003C4C70"/>
    <w:rsid w:val="00401B5D"/>
    <w:rsid w:val="00431C6A"/>
    <w:rsid w:val="00463FFA"/>
    <w:rsid w:val="004F0569"/>
    <w:rsid w:val="0054438D"/>
    <w:rsid w:val="00564E8E"/>
    <w:rsid w:val="00593C1D"/>
    <w:rsid w:val="006236D2"/>
    <w:rsid w:val="006673D0"/>
    <w:rsid w:val="00680326"/>
    <w:rsid w:val="006951BD"/>
    <w:rsid w:val="00777488"/>
    <w:rsid w:val="007B3FB6"/>
    <w:rsid w:val="009C27C9"/>
    <w:rsid w:val="00A060B0"/>
    <w:rsid w:val="00AD6778"/>
    <w:rsid w:val="00B25A82"/>
    <w:rsid w:val="00B26990"/>
    <w:rsid w:val="00C10F94"/>
    <w:rsid w:val="00C267A3"/>
    <w:rsid w:val="00C60C05"/>
    <w:rsid w:val="00CD2A28"/>
    <w:rsid w:val="00CE2E64"/>
    <w:rsid w:val="00D455E9"/>
    <w:rsid w:val="00D67D43"/>
    <w:rsid w:val="00E01B5B"/>
    <w:rsid w:val="00E31CF5"/>
    <w:rsid w:val="00E36B92"/>
    <w:rsid w:val="00E56022"/>
    <w:rsid w:val="00E877DF"/>
    <w:rsid w:val="00EE07AD"/>
    <w:rsid w:val="00EE0C5E"/>
    <w:rsid w:val="00F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3F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6778"/>
    <w:pPr>
      <w:ind w:left="720"/>
      <w:contextualSpacing/>
    </w:pPr>
  </w:style>
  <w:style w:type="table" w:styleId="a6">
    <w:name w:val="Table Grid"/>
    <w:basedOn w:val="a1"/>
    <w:uiPriority w:val="59"/>
    <w:rsid w:val="00EE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4C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.konkurs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2019-05-07T05:23:00Z</cp:lastPrinted>
  <dcterms:created xsi:type="dcterms:W3CDTF">2016-04-11T05:14:00Z</dcterms:created>
  <dcterms:modified xsi:type="dcterms:W3CDTF">2019-05-07T05:23:00Z</dcterms:modified>
</cp:coreProperties>
</file>