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7E8" w:rsidRPr="00631120" w:rsidRDefault="003429BD" w:rsidP="00631120">
      <w:pPr>
        <w:ind w:firstLine="142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31120">
        <w:rPr>
          <w:rFonts w:ascii="Times New Roman" w:hAnsi="Times New Roman" w:cs="Times New Roman"/>
          <w:sz w:val="26"/>
          <w:szCs w:val="26"/>
          <w:u w:val="single"/>
        </w:rPr>
        <w:t>Историческая справка о создании гражданской обороны</w:t>
      </w:r>
    </w:p>
    <w:p w:rsidR="003429BD" w:rsidRPr="00631120" w:rsidRDefault="003429BD" w:rsidP="00631120">
      <w:pPr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1120">
        <w:rPr>
          <w:rFonts w:ascii="Times New Roman" w:hAnsi="Times New Roman" w:cs="Times New Roman"/>
          <w:sz w:val="24"/>
          <w:szCs w:val="24"/>
        </w:rPr>
        <w:t xml:space="preserve">Гражданская оборона, является одной из важнейшей функции государства, составной частью оборонного строительства и обеспечения безопасности населения страны. Ее развитие имеет почти вековую историю. </w:t>
      </w:r>
    </w:p>
    <w:p w:rsidR="00A5533B" w:rsidRPr="00631120" w:rsidRDefault="00A5533B" w:rsidP="00631120">
      <w:pPr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1120">
        <w:rPr>
          <w:rFonts w:ascii="Times New Roman" w:hAnsi="Times New Roman" w:cs="Times New Roman"/>
          <w:sz w:val="24"/>
          <w:szCs w:val="24"/>
        </w:rPr>
        <w:t xml:space="preserve">Началом пути Гражданской обороны в нашей стране считается февраль 1918 года, когда в Петрограде был создан штаб воздушной обороны города под руководством Н.И. Подвойского.  В это время были установлены правила поведения населения в условиях воздушного нападения и явилось первым документом определяющим мероприятия гражданской обороны.  </w:t>
      </w:r>
    </w:p>
    <w:p w:rsidR="003429BD" w:rsidRPr="00631120" w:rsidRDefault="003429BD" w:rsidP="00631120">
      <w:pPr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1120">
        <w:rPr>
          <w:rFonts w:ascii="Times New Roman" w:hAnsi="Times New Roman" w:cs="Times New Roman"/>
          <w:sz w:val="24"/>
          <w:szCs w:val="24"/>
        </w:rPr>
        <w:t>В России государственная организация защиты населения берет свое начало 04 октября 1932 года, когда Совет народных комиссаров утвердил положение о местной противовоздушной обороне (МПВО), согласно которому местная противовоздушная оборона была выделена в самостоятельную составную часть всей системы противовоздушной обороны Советского государства.</w:t>
      </w:r>
      <w:r w:rsidR="001E64F1" w:rsidRPr="00631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D62" w:rsidRPr="00631120" w:rsidRDefault="001E64F1" w:rsidP="00631120">
      <w:pPr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1120">
        <w:rPr>
          <w:rFonts w:ascii="Times New Roman" w:hAnsi="Times New Roman" w:cs="Times New Roman"/>
          <w:sz w:val="24"/>
          <w:szCs w:val="24"/>
        </w:rPr>
        <w:t>В связи с этим 4 октября 1932 года принято считать днем рождения местной противовоздушной обороны</w:t>
      </w:r>
      <w:r w:rsidR="007C072D" w:rsidRPr="00631120">
        <w:rPr>
          <w:rFonts w:ascii="Times New Roman" w:hAnsi="Times New Roman" w:cs="Times New Roman"/>
          <w:sz w:val="24"/>
          <w:szCs w:val="24"/>
        </w:rPr>
        <w:t xml:space="preserve"> – основы будущей системы гражданской обороны. </w:t>
      </w:r>
    </w:p>
    <w:p w:rsidR="00B5648C" w:rsidRPr="00631120" w:rsidRDefault="00BE0D62" w:rsidP="00631120">
      <w:pPr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1120">
        <w:rPr>
          <w:rFonts w:ascii="Times New Roman" w:hAnsi="Times New Roman" w:cs="Times New Roman"/>
          <w:sz w:val="24"/>
          <w:szCs w:val="24"/>
        </w:rPr>
        <w:t>В</w:t>
      </w:r>
      <w:r w:rsidR="007C072D" w:rsidRPr="00631120">
        <w:rPr>
          <w:rFonts w:ascii="Times New Roman" w:hAnsi="Times New Roman" w:cs="Times New Roman"/>
          <w:sz w:val="24"/>
          <w:szCs w:val="24"/>
        </w:rPr>
        <w:t xml:space="preserve"> 1961 году</w:t>
      </w:r>
      <w:r w:rsidR="00034ACE" w:rsidRPr="00631120">
        <w:rPr>
          <w:rFonts w:ascii="Times New Roman" w:hAnsi="Times New Roman" w:cs="Times New Roman"/>
          <w:sz w:val="24"/>
          <w:szCs w:val="24"/>
        </w:rPr>
        <w:t xml:space="preserve"> местн</w:t>
      </w:r>
      <w:r w:rsidRPr="00631120">
        <w:rPr>
          <w:rFonts w:ascii="Times New Roman" w:hAnsi="Times New Roman" w:cs="Times New Roman"/>
          <w:sz w:val="24"/>
          <w:szCs w:val="24"/>
        </w:rPr>
        <w:t>ая</w:t>
      </w:r>
      <w:r w:rsidR="00034ACE" w:rsidRPr="00631120">
        <w:rPr>
          <w:rFonts w:ascii="Times New Roman" w:hAnsi="Times New Roman" w:cs="Times New Roman"/>
          <w:sz w:val="24"/>
          <w:szCs w:val="24"/>
        </w:rPr>
        <w:t xml:space="preserve"> противовоздушн</w:t>
      </w:r>
      <w:r w:rsidRPr="00631120">
        <w:rPr>
          <w:rFonts w:ascii="Times New Roman" w:hAnsi="Times New Roman" w:cs="Times New Roman"/>
          <w:sz w:val="24"/>
          <w:szCs w:val="24"/>
        </w:rPr>
        <w:t>ая</w:t>
      </w:r>
      <w:r w:rsidR="00034ACE" w:rsidRPr="00631120">
        <w:rPr>
          <w:rFonts w:ascii="Times New Roman" w:hAnsi="Times New Roman" w:cs="Times New Roman"/>
          <w:sz w:val="24"/>
          <w:szCs w:val="24"/>
        </w:rPr>
        <w:t xml:space="preserve"> оборон</w:t>
      </w:r>
      <w:r w:rsidRPr="00631120">
        <w:rPr>
          <w:rFonts w:ascii="Times New Roman" w:hAnsi="Times New Roman" w:cs="Times New Roman"/>
          <w:sz w:val="24"/>
          <w:szCs w:val="24"/>
        </w:rPr>
        <w:t>а (МПВО) была реорганизована</w:t>
      </w:r>
      <w:r w:rsidR="007C072D" w:rsidRPr="00631120">
        <w:rPr>
          <w:rFonts w:ascii="Times New Roman" w:hAnsi="Times New Roman" w:cs="Times New Roman"/>
          <w:sz w:val="24"/>
          <w:szCs w:val="24"/>
        </w:rPr>
        <w:t xml:space="preserve"> </w:t>
      </w:r>
      <w:r w:rsidR="003429BD" w:rsidRPr="00631120">
        <w:rPr>
          <w:rFonts w:ascii="Times New Roman" w:hAnsi="Times New Roman" w:cs="Times New Roman"/>
          <w:sz w:val="24"/>
          <w:szCs w:val="24"/>
        </w:rPr>
        <w:t>в</w:t>
      </w:r>
      <w:r w:rsidRPr="00631120">
        <w:rPr>
          <w:rFonts w:ascii="Times New Roman" w:hAnsi="Times New Roman" w:cs="Times New Roman"/>
          <w:sz w:val="24"/>
          <w:szCs w:val="24"/>
        </w:rPr>
        <w:t xml:space="preserve"> гражданскую оборону (ГО) СССР. </w:t>
      </w:r>
      <w:r w:rsidR="003429BD" w:rsidRPr="00631120">
        <w:rPr>
          <w:rFonts w:ascii="Times New Roman" w:hAnsi="Times New Roman" w:cs="Times New Roman"/>
          <w:sz w:val="24"/>
          <w:szCs w:val="24"/>
        </w:rPr>
        <w:t xml:space="preserve">В это время были разработаны теоретические основы защиты населения, а на территории всей страны осуществлен комплекс организационных, инженерно-технических, санитарно-гигиенических, </w:t>
      </w:r>
      <w:r w:rsidR="00B5648C" w:rsidRPr="00631120">
        <w:rPr>
          <w:rFonts w:ascii="Times New Roman" w:hAnsi="Times New Roman" w:cs="Times New Roman"/>
          <w:sz w:val="24"/>
          <w:szCs w:val="24"/>
        </w:rPr>
        <w:t>противоэпидемических и других социальных мероприятий.</w:t>
      </w:r>
      <w:r w:rsidR="00034ACE" w:rsidRPr="00631120">
        <w:rPr>
          <w:rFonts w:ascii="Times New Roman" w:hAnsi="Times New Roman" w:cs="Times New Roman"/>
          <w:sz w:val="24"/>
          <w:szCs w:val="24"/>
        </w:rPr>
        <w:t xml:space="preserve"> </w:t>
      </w:r>
      <w:r w:rsidR="001E64F1" w:rsidRPr="00631120">
        <w:rPr>
          <w:rFonts w:ascii="Times New Roman" w:hAnsi="Times New Roman" w:cs="Times New Roman"/>
          <w:sz w:val="24"/>
          <w:szCs w:val="24"/>
        </w:rPr>
        <w:t xml:space="preserve">В 1961 году была введена должность начальника Гражданской обороны. </w:t>
      </w:r>
      <w:r w:rsidR="00B5648C" w:rsidRPr="00631120">
        <w:rPr>
          <w:rFonts w:ascii="Times New Roman" w:hAnsi="Times New Roman" w:cs="Times New Roman"/>
          <w:sz w:val="24"/>
          <w:szCs w:val="24"/>
        </w:rPr>
        <w:t xml:space="preserve"> </w:t>
      </w:r>
      <w:r w:rsidR="003429BD" w:rsidRPr="00631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120" w:rsidRPr="00631120" w:rsidRDefault="00BE0D62" w:rsidP="00631120">
      <w:pPr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1120">
        <w:rPr>
          <w:rFonts w:ascii="Times New Roman" w:hAnsi="Times New Roman" w:cs="Times New Roman"/>
          <w:sz w:val="24"/>
          <w:szCs w:val="24"/>
        </w:rPr>
        <w:t xml:space="preserve">В 1990 году, в РСФСР был создан Российский корпус спасателей, на правах государственного комитета. </w:t>
      </w:r>
    </w:p>
    <w:p w:rsidR="00631120" w:rsidRDefault="00B5648C" w:rsidP="00631120">
      <w:pPr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1120">
        <w:rPr>
          <w:rFonts w:ascii="Times New Roman" w:hAnsi="Times New Roman" w:cs="Times New Roman"/>
          <w:sz w:val="24"/>
          <w:szCs w:val="24"/>
        </w:rPr>
        <w:t>1991 года войска ГО вошли в состав</w:t>
      </w:r>
      <w:r w:rsidR="00BE0D62" w:rsidRPr="00631120">
        <w:rPr>
          <w:rFonts w:ascii="Times New Roman" w:hAnsi="Times New Roman" w:cs="Times New Roman"/>
          <w:sz w:val="24"/>
          <w:szCs w:val="24"/>
        </w:rPr>
        <w:t xml:space="preserve"> г</w:t>
      </w:r>
      <w:r w:rsidRPr="00631120">
        <w:rPr>
          <w:rFonts w:ascii="Times New Roman" w:hAnsi="Times New Roman" w:cs="Times New Roman"/>
          <w:sz w:val="24"/>
          <w:szCs w:val="24"/>
        </w:rPr>
        <w:t xml:space="preserve">осударственного комитета Российской Федерации по делам гражданской обороны, чрезвычайным ситуациям и ликвидации последствий стихийных бедствий (ГКЧС), который </w:t>
      </w:r>
      <w:r w:rsidR="00BE0D62" w:rsidRPr="00631120">
        <w:rPr>
          <w:rFonts w:ascii="Times New Roman" w:hAnsi="Times New Roman" w:cs="Times New Roman"/>
          <w:sz w:val="24"/>
          <w:szCs w:val="24"/>
        </w:rPr>
        <w:t>10 января</w:t>
      </w:r>
      <w:r w:rsidR="00E439E0">
        <w:rPr>
          <w:rFonts w:ascii="Times New Roman" w:hAnsi="Times New Roman" w:cs="Times New Roman"/>
          <w:sz w:val="24"/>
          <w:szCs w:val="24"/>
        </w:rPr>
        <w:t xml:space="preserve"> 1994 года</w:t>
      </w:r>
      <w:r w:rsidRPr="00631120">
        <w:rPr>
          <w:rFonts w:ascii="Times New Roman" w:hAnsi="Times New Roman" w:cs="Times New Roman"/>
          <w:sz w:val="24"/>
          <w:szCs w:val="24"/>
        </w:rPr>
        <w:t xml:space="preserve"> был преобразован</w:t>
      </w:r>
      <w:r w:rsidR="003429BD" w:rsidRPr="00631120">
        <w:rPr>
          <w:rFonts w:ascii="Times New Roman" w:hAnsi="Times New Roman" w:cs="Times New Roman"/>
          <w:sz w:val="24"/>
          <w:szCs w:val="24"/>
        </w:rPr>
        <w:t xml:space="preserve"> </w:t>
      </w:r>
      <w:r w:rsidRPr="00631120">
        <w:rPr>
          <w:rFonts w:ascii="Times New Roman" w:hAnsi="Times New Roman" w:cs="Times New Roman"/>
          <w:sz w:val="24"/>
          <w:szCs w:val="24"/>
        </w:rPr>
        <w:t>в Министерство Российской Федерации по делам гражданской обороны, чрезвычайным ситуациям и ликвидации последствий стихийных бедствий (МЧС России).</w:t>
      </w:r>
    </w:p>
    <w:p w:rsidR="00E439E0" w:rsidRDefault="00631120" w:rsidP="00E439E0">
      <w:pPr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1120">
        <w:rPr>
          <w:rFonts w:ascii="Times New Roman" w:hAnsi="Times New Roman" w:cs="Times New Roman"/>
          <w:sz w:val="24"/>
          <w:szCs w:val="24"/>
        </w:rPr>
        <w:t>В настоящее время г</w:t>
      </w:r>
      <w:r w:rsidR="00A5533B" w:rsidRPr="00631120">
        <w:rPr>
          <w:rFonts w:ascii="Times New Roman" w:hAnsi="Times New Roman" w:cs="Times New Roman"/>
          <w:sz w:val="24"/>
          <w:szCs w:val="24"/>
        </w:rPr>
        <w:t xml:space="preserve">ражданская оборона </w:t>
      </w:r>
      <w:r w:rsidRPr="00631120">
        <w:rPr>
          <w:rFonts w:ascii="Times New Roman" w:hAnsi="Times New Roman" w:cs="Times New Roman"/>
          <w:sz w:val="24"/>
          <w:szCs w:val="24"/>
        </w:rPr>
        <w:t>–</w:t>
      </w:r>
      <w:r w:rsidR="00A5533B" w:rsidRPr="00631120">
        <w:rPr>
          <w:rFonts w:ascii="Times New Roman" w:hAnsi="Times New Roman" w:cs="Times New Roman"/>
          <w:sz w:val="24"/>
          <w:szCs w:val="24"/>
        </w:rPr>
        <w:t xml:space="preserve"> </w:t>
      </w:r>
      <w:r w:rsidRPr="00631120">
        <w:rPr>
          <w:rFonts w:ascii="Times New Roman" w:hAnsi="Times New Roman" w:cs="Times New Roman"/>
          <w:sz w:val="24"/>
          <w:szCs w:val="24"/>
        </w:rPr>
        <w:t>это</w:t>
      </w:r>
      <w:r w:rsidR="00A5533B" w:rsidRPr="00631120">
        <w:rPr>
          <w:rFonts w:ascii="Times New Roman" w:hAnsi="Times New Roman" w:cs="Times New Roman"/>
          <w:sz w:val="24"/>
          <w:szCs w:val="24"/>
        </w:rPr>
        <w:t xml:space="preserve">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 (ФЗ от 12.02.1998 № 28-ФЗ «О гражданской обороне»).</w:t>
      </w:r>
    </w:p>
    <w:p w:rsidR="00CB7921" w:rsidRPr="00631120" w:rsidRDefault="00CB7921" w:rsidP="00CB7921">
      <w:pPr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задачей МЧС России является осуществление деятельности по организации и ведению гражданской обороны. </w:t>
      </w:r>
    </w:p>
    <w:p w:rsidR="00CB7921" w:rsidRDefault="00D41970" w:rsidP="00631120">
      <w:pPr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1120">
        <w:rPr>
          <w:rFonts w:ascii="Times New Roman" w:hAnsi="Times New Roman" w:cs="Times New Roman"/>
          <w:sz w:val="24"/>
          <w:szCs w:val="24"/>
        </w:rPr>
        <w:t xml:space="preserve">Гражданская оборона сегодня решает серьезные задачи: подготовку населения в области гражданской обороны, информирование и оповещение населения об опасностях и угрозах. При возникновении чрезвычайных ситуаций природного и техногенного характера гражданская оборона планирует и осуществляет эвакуацию населения, материальных и культурных ценностей в безопасные районы, предоставляет населению средства защиты, проводит аварийно-спасательные работы в случае возникновения опасностей, а также выполняет ряд других задач. </w:t>
      </w:r>
    </w:p>
    <w:p w:rsidR="00631120" w:rsidRDefault="00D41970" w:rsidP="00631120">
      <w:pPr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31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9BD" w:rsidRPr="00631120" w:rsidRDefault="00C93896" w:rsidP="00E439E0">
      <w:pPr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Вся вышеуказанная информация и видеоматериалы о </w:t>
      </w:r>
      <w:r w:rsidR="00E439E0">
        <w:rPr>
          <w:rFonts w:ascii="Times New Roman" w:hAnsi="Times New Roman" w:cs="Times New Roman"/>
          <w:sz w:val="24"/>
          <w:szCs w:val="24"/>
        </w:rPr>
        <w:t xml:space="preserve">создании и развитии </w:t>
      </w:r>
      <w:r>
        <w:rPr>
          <w:rFonts w:ascii="Times New Roman" w:hAnsi="Times New Roman" w:cs="Times New Roman"/>
          <w:sz w:val="24"/>
          <w:szCs w:val="24"/>
        </w:rPr>
        <w:t>гражданской оборон</w:t>
      </w:r>
      <w:r w:rsidR="00E439E0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>выложены на сервер</w:t>
      </w:r>
      <w:r w:rsidR="00E439E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FTP</w:t>
      </w:r>
      <w:r>
        <w:rPr>
          <w:rFonts w:ascii="Times New Roman" w:hAnsi="Times New Roman" w:cs="Times New Roman"/>
          <w:sz w:val="24"/>
          <w:szCs w:val="24"/>
        </w:rPr>
        <w:t>/ГУ/УГОиЗН/</w:t>
      </w:r>
      <w:r w:rsidR="003429BD" w:rsidRPr="006311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ОМГО/! Мероприятия ГО/4 октября День ГО</w:t>
      </w:r>
      <w:r w:rsidR="00E439E0">
        <w:rPr>
          <w:rFonts w:ascii="Times New Roman" w:hAnsi="Times New Roman" w:cs="Times New Roman"/>
          <w:sz w:val="24"/>
          <w:szCs w:val="24"/>
        </w:rPr>
        <w:t>.</w:t>
      </w:r>
    </w:p>
    <w:sectPr w:rsidR="003429BD" w:rsidRPr="00631120" w:rsidSect="00E439E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589" w:rsidRDefault="00E26589" w:rsidP="00E439E0">
      <w:pPr>
        <w:spacing w:after="0" w:line="240" w:lineRule="auto"/>
      </w:pPr>
      <w:r>
        <w:separator/>
      </w:r>
    </w:p>
  </w:endnote>
  <w:endnote w:type="continuationSeparator" w:id="0">
    <w:p w:rsidR="00E26589" w:rsidRDefault="00E26589" w:rsidP="00E43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589" w:rsidRDefault="00E26589" w:rsidP="00E439E0">
      <w:pPr>
        <w:spacing w:after="0" w:line="240" w:lineRule="auto"/>
      </w:pPr>
      <w:r>
        <w:separator/>
      </w:r>
    </w:p>
  </w:footnote>
  <w:footnote w:type="continuationSeparator" w:id="0">
    <w:p w:rsidR="00E26589" w:rsidRDefault="00E26589" w:rsidP="00E43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BD"/>
    <w:rsid w:val="00034ACE"/>
    <w:rsid w:val="000A0E5A"/>
    <w:rsid w:val="001E64F1"/>
    <w:rsid w:val="003429BD"/>
    <w:rsid w:val="00631120"/>
    <w:rsid w:val="00662D4A"/>
    <w:rsid w:val="007C072D"/>
    <w:rsid w:val="009F5F6A"/>
    <w:rsid w:val="00A5533B"/>
    <w:rsid w:val="00B04E0C"/>
    <w:rsid w:val="00B5648C"/>
    <w:rsid w:val="00BE0D62"/>
    <w:rsid w:val="00C93896"/>
    <w:rsid w:val="00CB7921"/>
    <w:rsid w:val="00D41970"/>
    <w:rsid w:val="00DE1C89"/>
    <w:rsid w:val="00E26589"/>
    <w:rsid w:val="00E439E0"/>
    <w:rsid w:val="00ED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6C65C-442E-4253-A387-17CAED33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112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3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39E0"/>
  </w:style>
  <w:style w:type="paragraph" w:styleId="a7">
    <w:name w:val="footer"/>
    <w:basedOn w:val="a"/>
    <w:link w:val="a8"/>
    <w:uiPriority w:val="99"/>
    <w:unhideWhenUsed/>
    <w:rsid w:val="00E43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3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Сусорова Ольга Владимировна</dc:creator>
  <cp:keywords/>
  <dc:description/>
  <cp:lastModifiedBy>Сусорова Ольга Владимировна</cp:lastModifiedBy>
  <cp:revision>5</cp:revision>
  <cp:lastPrinted>2021-09-29T09:16:00Z</cp:lastPrinted>
  <dcterms:created xsi:type="dcterms:W3CDTF">2021-09-28T05:52:00Z</dcterms:created>
  <dcterms:modified xsi:type="dcterms:W3CDTF">2021-09-29T09:17:00Z</dcterms:modified>
</cp:coreProperties>
</file>