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07" w:rsidRDefault="00793B07" w:rsidP="00793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учреждение дополнительного образования</w:t>
      </w:r>
    </w:p>
    <w:p w:rsidR="00793B07" w:rsidRDefault="00793B07" w:rsidP="00793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Ачитского городского округа</w:t>
      </w:r>
    </w:p>
    <w:p w:rsidR="00793B07" w:rsidRDefault="00793B07" w:rsidP="00793B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«Ачитский центр дополнительного образования»</w:t>
      </w:r>
    </w:p>
    <w:p w:rsidR="00793B07" w:rsidRDefault="00793B07" w:rsidP="00793B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ПРИКАЗ</w:t>
      </w:r>
    </w:p>
    <w:p w:rsidR="00793B07" w:rsidRDefault="00793B07" w:rsidP="00793B07">
      <w:pPr>
        <w:spacing w:after="0" w:line="240" w:lineRule="auto"/>
        <w:ind w:left="-284" w:firstLine="568"/>
        <w:rPr>
          <w:rFonts w:ascii="Times New Roman" w:hAnsi="Times New Roman"/>
          <w:sz w:val="24"/>
          <w:szCs w:val="24"/>
        </w:rPr>
      </w:pPr>
    </w:p>
    <w:p w:rsidR="00793B07" w:rsidRDefault="00793B07" w:rsidP="00793B07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21.01.2019 г. № 11</w:t>
      </w:r>
    </w:p>
    <w:p w:rsidR="00793B07" w:rsidRDefault="00793B07" w:rsidP="00793B0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пгт. Ачит</w:t>
      </w:r>
    </w:p>
    <w:p w:rsidR="00793B07" w:rsidRDefault="00793B07" w:rsidP="00793B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93B07" w:rsidRPr="00E57122" w:rsidRDefault="00793B07" w:rsidP="00793B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081B" w:rsidRPr="00E57122" w:rsidRDefault="00793B07" w:rsidP="00793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081B"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перечня информации и </w:t>
      </w:r>
    </w:p>
    <w:p w:rsidR="00CF081B" w:rsidRPr="00E57122" w:rsidRDefault="00793B07" w:rsidP="00922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081B" w:rsidRPr="00E57122">
        <w:rPr>
          <w:rFonts w:ascii="Times New Roman" w:hAnsi="Times New Roman" w:cs="Times New Roman"/>
          <w:color w:val="000000"/>
          <w:sz w:val="24"/>
          <w:szCs w:val="24"/>
        </w:rPr>
        <w:t>отчетов, запрашиваемых у педагогов дополнительного образования</w:t>
      </w:r>
    </w:p>
    <w:p w:rsidR="00CF081B" w:rsidRPr="00E57122" w:rsidRDefault="00CF081B" w:rsidP="00793B07">
      <w:pPr>
        <w:autoSpaceDE w:val="0"/>
        <w:autoSpaceDN w:val="0"/>
        <w:adjustRightInd w:val="0"/>
        <w:spacing w:after="0" w:line="240" w:lineRule="auto"/>
        <w:ind w:left="426"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081B" w:rsidRPr="00E57122" w:rsidRDefault="00CF081B" w:rsidP="00793B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В целях оптимизации документооборота в </w:t>
      </w:r>
      <w:r w:rsidRPr="00E57122">
        <w:rPr>
          <w:rFonts w:ascii="Times New Roman" w:hAnsi="Times New Roman" w:cs="Times New Roman"/>
          <w:bCs/>
          <w:sz w:val="24"/>
          <w:szCs w:val="24"/>
        </w:rPr>
        <w:t>МКУ ДО АГО «Ачитский ЦДО»</w:t>
      </w:r>
      <w:r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93B07" w:rsidRDefault="00793B07" w:rsidP="00793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081B" w:rsidRPr="00E57122" w:rsidRDefault="00CF081B" w:rsidP="00793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ПРИКАЗЫВАЮ: </w:t>
      </w:r>
    </w:p>
    <w:p w:rsidR="00CF081B" w:rsidRPr="00E57122" w:rsidRDefault="00793B07" w:rsidP="00793B07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F081B"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перечень информации, отчетов, запрашиваемых у </w:t>
      </w:r>
      <w:r w:rsidR="00CF081B" w:rsidRPr="00E57122">
        <w:rPr>
          <w:rFonts w:ascii="Times New Roman" w:hAnsi="Times New Roman" w:cs="Times New Roman"/>
          <w:bCs/>
          <w:sz w:val="24"/>
          <w:szCs w:val="24"/>
        </w:rPr>
        <w:t xml:space="preserve">педагогов дополнительного образования в МКУ ДО АГО «Ачитский ЦДО» </w:t>
      </w:r>
      <w:r w:rsidR="00CF081B"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(далее-Перечень), согласно приложению. </w:t>
      </w:r>
    </w:p>
    <w:p w:rsidR="00CF081B" w:rsidRPr="00E57122" w:rsidRDefault="00CF081B" w:rsidP="00793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793B0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Перечень при регулировании отчетности учреждения на бумажном и электронном носителях. </w:t>
      </w:r>
      <w:proofErr w:type="gramEnd"/>
    </w:p>
    <w:p w:rsidR="00CF081B" w:rsidRPr="00E57122" w:rsidRDefault="00CF081B" w:rsidP="00793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793B0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Привлекать педагогических работников </w:t>
      </w:r>
      <w:r w:rsidRPr="00E57122">
        <w:rPr>
          <w:rFonts w:ascii="Times New Roman" w:hAnsi="Times New Roman" w:cs="Times New Roman"/>
          <w:bCs/>
          <w:sz w:val="24"/>
          <w:szCs w:val="24"/>
        </w:rPr>
        <w:t>МКУ ДО АГО «Ачитский ЦДО»</w:t>
      </w:r>
      <w:r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 к сбору данных для подготовки ответов на запросы различных органов и организаций о предоставлении данных, не указанных в Перечне, в исключительных случаях, обусловленных чрезвычайными обстоятельствами, сложившимися в Ачитском городском округе, Свердловской области (болезни, эпидемии и др.) или ситуацией, угрожающей здоровью или жизни одного, или нескольких обучающихся, и невозможностью получения данных сведений иначе</w:t>
      </w:r>
      <w:proofErr w:type="gramEnd"/>
      <w:r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 как у педагогических работников МКУ ДО АГО «Ачитский ЦДО». </w:t>
      </w:r>
    </w:p>
    <w:p w:rsidR="00CF081B" w:rsidRPr="00E57122" w:rsidRDefault="00CF081B" w:rsidP="00793B07">
      <w:pPr>
        <w:pStyle w:val="Default"/>
        <w:jc w:val="both"/>
      </w:pPr>
      <w:r w:rsidRPr="00E57122">
        <w:t xml:space="preserve">4. </w:t>
      </w:r>
      <w:r w:rsidR="00793B07">
        <w:t xml:space="preserve"> </w:t>
      </w:r>
      <w:r w:rsidRPr="00E57122">
        <w:t xml:space="preserve">Методисту </w:t>
      </w:r>
      <w:proofErr w:type="spellStart"/>
      <w:r w:rsidRPr="00E57122">
        <w:t>Митюхляевой</w:t>
      </w:r>
      <w:proofErr w:type="spellEnd"/>
      <w:r w:rsidRPr="00E57122">
        <w:t xml:space="preserve"> К.В. </w:t>
      </w:r>
      <w:proofErr w:type="gramStart"/>
      <w:r w:rsidRPr="00E57122">
        <w:t>разместить перечень</w:t>
      </w:r>
      <w:proofErr w:type="gramEnd"/>
      <w:r w:rsidRPr="00E57122">
        <w:t xml:space="preserve"> информации и отчетов, запрашиваемых у </w:t>
      </w:r>
      <w:r w:rsidRPr="00E57122">
        <w:rPr>
          <w:bCs/>
        </w:rPr>
        <w:t xml:space="preserve">педагогов дополнительного образования в МКУ ДО АГО «Ачитский ЦДО» на </w:t>
      </w:r>
      <w:r w:rsidRPr="00E57122">
        <w:t xml:space="preserve">официальном интернет-сайте образовательной организации в срок до 01.02.2019 г. </w:t>
      </w:r>
    </w:p>
    <w:p w:rsidR="00CF081B" w:rsidRPr="00E57122" w:rsidRDefault="00CF081B" w:rsidP="00793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5. Контроль за выполнением настоящего приказа оставляю за собой. </w:t>
      </w:r>
    </w:p>
    <w:p w:rsidR="00CF081B" w:rsidRPr="00E57122" w:rsidRDefault="00CF081B" w:rsidP="00793B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3B07" w:rsidRDefault="00793B07" w:rsidP="00793B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CF081B"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/>
          <w:sz w:val="24"/>
          <w:szCs w:val="24"/>
        </w:rPr>
        <w:t>МКУ ДО АГО</w:t>
      </w:r>
    </w:p>
    <w:p w:rsidR="00CF081B" w:rsidRPr="00E57122" w:rsidRDefault="00793B07" w:rsidP="00793B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«Ачитский ЦДО»                                                                                    Т.А.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Савватеева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081B"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220AB" w:rsidRDefault="009220AB" w:rsidP="00793B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20AB" w:rsidRPr="008E3D14" w:rsidRDefault="009220AB" w:rsidP="0092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приказом ознакомлена</w:t>
      </w:r>
      <w:r w:rsidRPr="008E3D14">
        <w:rPr>
          <w:rFonts w:ascii="Times New Roman" w:hAnsi="Times New Roman" w:cs="Times New Roman"/>
          <w:sz w:val="24"/>
          <w:szCs w:val="24"/>
        </w:rPr>
        <w:t xml:space="preserve"> под роспись:</w:t>
      </w:r>
      <w:proofErr w:type="gramEnd"/>
    </w:p>
    <w:p w:rsidR="009220AB" w:rsidRDefault="009220AB" w:rsidP="0092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0AB" w:rsidRDefault="009220AB" w:rsidP="0092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0AB" w:rsidRDefault="009220AB" w:rsidP="0092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0AB" w:rsidRDefault="009220AB" w:rsidP="0092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0AB" w:rsidRDefault="009220AB" w:rsidP="0092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0AB" w:rsidRDefault="009220AB" w:rsidP="0092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0AB" w:rsidRDefault="009220AB" w:rsidP="0092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0AB" w:rsidRDefault="009220AB" w:rsidP="0092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0AB" w:rsidRDefault="009220AB" w:rsidP="00922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0AB" w:rsidRDefault="009220AB" w:rsidP="009220A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20AB" w:rsidRDefault="009220AB" w:rsidP="009220A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20AB" w:rsidRDefault="009220AB" w:rsidP="009220A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20AB" w:rsidRPr="009220AB" w:rsidRDefault="009220AB" w:rsidP="009220AB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F4545E">
        <w:rPr>
          <w:rFonts w:ascii="Times New Roman" w:hAnsi="Times New Roman" w:cs="Times New Roman"/>
          <w:bCs/>
          <w:sz w:val="24"/>
          <w:szCs w:val="24"/>
        </w:rPr>
        <w:t>В дело № 01.1-10</w:t>
      </w:r>
    </w:p>
    <w:p w:rsidR="009220AB" w:rsidRDefault="009220AB" w:rsidP="009220AB">
      <w:pPr>
        <w:rPr>
          <w:rFonts w:ascii="Times New Roman" w:hAnsi="Times New Roman" w:cs="Times New Roman"/>
          <w:sz w:val="24"/>
          <w:szCs w:val="24"/>
        </w:rPr>
      </w:pPr>
    </w:p>
    <w:p w:rsidR="00CF081B" w:rsidRPr="009220AB" w:rsidRDefault="00CF081B" w:rsidP="009220AB">
      <w:pPr>
        <w:rPr>
          <w:rFonts w:ascii="Times New Roman" w:hAnsi="Times New Roman" w:cs="Times New Roman"/>
          <w:sz w:val="24"/>
          <w:szCs w:val="24"/>
        </w:rPr>
        <w:sectPr w:rsidR="00CF081B" w:rsidRPr="009220AB" w:rsidSect="00793B0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F081B" w:rsidRPr="00E57122" w:rsidRDefault="00CF081B" w:rsidP="00793B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5712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к приказу </w:t>
      </w:r>
    </w:p>
    <w:p w:rsidR="00CF081B" w:rsidRPr="00E57122" w:rsidRDefault="009220AB" w:rsidP="00793B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9220AB">
        <w:rPr>
          <w:rFonts w:ascii="Times New Roman" w:hAnsi="Times New Roman" w:cs="Times New Roman"/>
          <w:color w:val="000000"/>
          <w:sz w:val="24"/>
          <w:szCs w:val="24"/>
          <w:u w:val="single"/>
        </w:rPr>
        <w:t>21.01. 2019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220AB">
        <w:rPr>
          <w:rFonts w:ascii="Times New Roman" w:hAnsi="Times New Roman" w:cs="Times New Roman"/>
          <w:color w:val="000000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11</w:t>
      </w:r>
      <w:r w:rsidR="00CF081B" w:rsidRPr="00E57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F081B" w:rsidRPr="00E57122" w:rsidRDefault="00CF081B" w:rsidP="00793B07">
      <w:pPr>
        <w:pStyle w:val="Default"/>
        <w:jc w:val="center"/>
        <w:rPr>
          <w:b/>
          <w:bCs/>
        </w:rPr>
      </w:pPr>
      <w:r w:rsidRPr="00E57122">
        <w:rPr>
          <w:b/>
          <w:bCs/>
        </w:rPr>
        <w:t xml:space="preserve">Типовой перечень информаций и отчетов, </w:t>
      </w:r>
    </w:p>
    <w:p w:rsidR="00CF081B" w:rsidRPr="00E57122" w:rsidRDefault="00CF081B" w:rsidP="00793B07">
      <w:pPr>
        <w:pStyle w:val="Default"/>
        <w:jc w:val="center"/>
        <w:rPr>
          <w:b/>
          <w:bCs/>
        </w:rPr>
      </w:pPr>
      <w:r w:rsidRPr="00E57122">
        <w:rPr>
          <w:b/>
          <w:bCs/>
        </w:rPr>
        <w:t>предоставляемых педагогами дополнительного образования в МКУ ДО АГО «Ачитский ЦДО»</w:t>
      </w:r>
    </w:p>
    <w:p w:rsidR="00CF081B" w:rsidRPr="00E57122" w:rsidRDefault="00CF081B" w:rsidP="00793B07">
      <w:pPr>
        <w:pStyle w:val="Default"/>
        <w:rPr>
          <w:b/>
          <w:bCs/>
        </w:rPr>
      </w:pPr>
      <w:r w:rsidRPr="00E57122">
        <w:rPr>
          <w:b/>
          <w:bCs/>
        </w:rPr>
        <w:t xml:space="preserve"> </w:t>
      </w:r>
    </w:p>
    <w:tbl>
      <w:tblPr>
        <w:tblStyle w:val="a3"/>
        <w:tblW w:w="15225" w:type="dxa"/>
        <w:tblLook w:val="04A0" w:firstRow="1" w:lastRow="0" w:firstColumn="1" w:lastColumn="0" w:noHBand="0" w:noVBand="1"/>
      </w:tblPr>
      <w:tblGrid>
        <w:gridCol w:w="682"/>
        <w:gridCol w:w="2454"/>
        <w:gridCol w:w="2314"/>
        <w:gridCol w:w="2059"/>
        <w:gridCol w:w="2471"/>
        <w:gridCol w:w="3028"/>
        <w:gridCol w:w="2217"/>
      </w:tblGrid>
      <w:tr w:rsidR="00CF081B" w:rsidRPr="00E57122" w:rsidTr="00B97D35">
        <w:trPr>
          <w:trHeight w:val="145"/>
        </w:trPr>
        <w:tc>
          <w:tcPr>
            <w:tcW w:w="682" w:type="dxa"/>
            <w:vAlign w:val="center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rPr>
                <w:b/>
                <w:bCs/>
              </w:rPr>
              <w:t>№ п/п</w:t>
            </w:r>
          </w:p>
        </w:tc>
        <w:tc>
          <w:tcPr>
            <w:tcW w:w="2454" w:type="dxa"/>
            <w:vAlign w:val="center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rPr>
                <w:b/>
                <w:bCs/>
              </w:rPr>
              <w:t>Наименование</w:t>
            </w:r>
          </w:p>
        </w:tc>
        <w:tc>
          <w:tcPr>
            <w:tcW w:w="2314" w:type="dxa"/>
            <w:vAlign w:val="center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rPr>
                <w:b/>
                <w:bCs/>
              </w:rPr>
              <w:t>Обязательность осуществления в соответствии с законодательством (далее – обязательное)</w:t>
            </w:r>
          </w:p>
        </w:tc>
        <w:tc>
          <w:tcPr>
            <w:tcW w:w="2059" w:type="dxa"/>
            <w:vAlign w:val="center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rPr>
                <w:b/>
                <w:bCs/>
              </w:rPr>
              <w:t>Периодичность представления информации/ отчета</w:t>
            </w:r>
          </w:p>
        </w:tc>
        <w:tc>
          <w:tcPr>
            <w:tcW w:w="2471" w:type="dxa"/>
            <w:vAlign w:val="center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rPr>
                <w:b/>
                <w:bCs/>
              </w:rPr>
              <w:t>Цели подготовки информации, отчёта</w:t>
            </w:r>
          </w:p>
        </w:tc>
        <w:tc>
          <w:tcPr>
            <w:tcW w:w="3028" w:type="dxa"/>
            <w:vAlign w:val="center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rPr>
                <w:b/>
                <w:bCs/>
              </w:rPr>
              <w:t>Нормативно-правовое обеспечение</w:t>
            </w:r>
          </w:p>
        </w:tc>
        <w:tc>
          <w:tcPr>
            <w:tcW w:w="2217" w:type="dxa"/>
            <w:vAlign w:val="center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rPr>
                <w:b/>
                <w:bCs/>
              </w:rPr>
              <w:t>Способ формирования:</w:t>
            </w:r>
          </w:p>
          <w:p w:rsidR="00CF081B" w:rsidRPr="00E57122" w:rsidRDefault="00CF081B" w:rsidP="00793B07">
            <w:pPr>
              <w:pStyle w:val="Default"/>
              <w:jc w:val="center"/>
            </w:pPr>
            <w:r w:rsidRPr="00E57122">
              <w:rPr>
                <w:b/>
                <w:bCs/>
              </w:rPr>
              <w:t>бумажный вариант,</w:t>
            </w:r>
          </w:p>
          <w:p w:rsidR="00CF081B" w:rsidRPr="00E57122" w:rsidRDefault="00CF081B" w:rsidP="00793B07">
            <w:pPr>
              <w:pStyle w:val="Default"/>
              <w:jc w:val="center"/>
            </w:pPr>
            <w:r w:rsidRPr="00E57122">
              <w:rPr>
                <w:b/>
                <w:bCs/>
              </w:rPr>
              <w:t>информационная система (далее - ИС)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1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2</w:t>
            </w:r>
          </w:p>
        </w:tc>
        <w:tc>
          <w:tcPr>
            <w:tcW w:w="2314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3</w:t>
            </w:r>
          </w:p>
        </w:tc>
        <w:tc>
          <w:tcPr>
            <w:tcW w:w="2059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4</w:t>
            </w:r>
          </w:p>
        </w:tc>
        <w:tc>
          <w:tcPr>
            <w:tcW w:w="2471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5</w:t>
            </w:r>
          </w:p>
        </w:tc>
        <w:tc>
          <w:tcPr>
            <w:tcW w:w="3028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6</w:t>
            </w: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7</w:t>
            </w:r>
          </w:p>
        </w:tc>
      </w:tr>
      <w:tr w:rsidR="00CF081B" w:rsidRPr="00E57122" w:rsidTr="00B97D35">
        <w:trPr>
          <w:trHeight w:val="145"/>
        </w:trPr>
        <w:tc>
          <w:tcPr>
            <w:tcW w:w="15225" w:type="dxa"/>
            <w:gridSpan w:val="7"/>
          </w:tcPr>
          <w:p w:rsidR="00CF081B" w:rsidRPr="00E57122" w:rsidRDefault="00CF081B" w:rsidP="00793B07">
            <w:pPr>
              <w:pStyle w:val="Default"/>
              <w:numPr>
                <w:ilvl w:val="0"/>
                <w:numId w:val="1"/>
              </w:numPr>
              <w:jc w:val="center"/>
            </w:pPr>
            <w:r w:rsidRPr="00E57122">
              <w:rPr>
                <w:b/>
                <w:bCs/>
              </w:rPr>
              <w:t>Учебно-воспитательная деятельность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t>1.1.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Ведение журналов работы педагога ДО </w:t>
            </w:r>
          </w:p>
        </w:tc>
        <w:tc>
          <w:tcPr>
            <w:tcW w:w="2314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Обязательное </w:t>
            </w:r>
          </w:p>
        </w:tc>
        <w:tc>
          <w:tcPr>
            <w:tcW w:w="2059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1 раз в месяц </w:t>
            </w:r>
          </w:p>
        </w:tc>
        <w:tc>
          <w:tcPr>
            <w:tcW w:w="2471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Заполнение журнала в целях хранения в архивах информации об этих результатах </w:t>
            </w:r>
          </w:p>
        </w:tc>
        <w:tc>
          <w:tcPr>
            <w:tcW w:w="3028" w:type="dxa"/>
          </w:tcPr>
          <w:p w:rsidR="00CF081B" w:rsidRDefault="00CF081B" w:rsidP="00793B07">
            <w:pPr>
              <w:pStyle w:val="Default"/>
            </w:pPr>
            <w:r w:rsidRPr="00E57122">
              <w:t xml:space="preserve">Федеральный закон от 29.12.2012 № 273-ФЗ «Об образовании в Российской Федерации» </w:t>
            </w:r>
          </w:p>
          <w:p w:rsidR="00CF081B" w:rsidRPr="00E57122" w:rsidRDefault="00CF081B" w:rsidP="00793B07">
            <w:pPr>
              <w:pStyle w:val="Default"/>
            </w:pPr>
            <w:r w:rsidRPr="00E57122">
              <w:t xml:space="preserve">(ч.1, п.11 ч. 3 ст. 28) </w:t>
            </w: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Бумажный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t>1.2.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pStyle w:val="Default"/>
            </w:pPr>
            <w:proofErr w:type="spellStart"/>
            <w:r w:rsidRPr="00E57122">
              <w:t>Отчѐт</w:t>
            </w:r>
            <w:proofErr w:type="spellEnd"/>
            <w:r w:rsidRPr="00E57122">
              <w:t xml:space="preserve"> о проделанной работе </w:t>
            </w:r>
          </w:p>
        </w:tc>
        <w:tc>
          <w:tcPr>
            <w:tcW w:w="2314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Обязательное </w:t>
            </w:r>
          </w:p>
        </w:tc>
        <w:tc>
          <w:tcPr>
            <w:tcW w:w="2059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2 раза в год </w:t>
            </w:r>
          </w:p>
        </w:tc>
        <w:tc>
          <w:tcPr>
            <w:tcW w:w="2471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Для формирования системной работы по доп. образованию и распределения стимулирующих выплат </w:t>
            </w:r>
          </w:p>
        </w:tc>
        <w:tc>
          <w:tcPr>
            <w:tcW w:w="3028" w:type="dxa"/>
          </w:tcPr>
          <w:p w:rsidR="00CF081B" w:rsidRDefault="00CF081B" w:rsidP="00793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29.12.2012 № 273-ФЗ «Об образовании в Российской Федерации» </w:t>
            </w:r>
          </w:p>
          <w:p w:rsidR="00CF081B" w:rsidRPr="00E57122" w:rsidRDefault="00CF081B" w:rsidP="00793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(п.6, пп.12 ст. 28)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081B" w:rsidRPr="00E57122" w:rsidRDefault="00CF081B" w:rsidP="00793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Министерства здравоохранения и социального развития РФ от 26.08.2010 №761 н</w:t>
            </w: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ИС 50% и бумажный -50%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t>1.3.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План работы педагога дополнительного образования </w:t>
            </w:r>
          </w:p>
        </w:tc>
        <w:tc>
          <w:tcPr>
            <w:tcW w:w="2314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Обязательное </w:t>
            </w:r>
          </w:p>
        </w:tc>
        <w:tc>
          <w:tcPr>
            <w:tcW w:w="2059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1 раз в год (сентябрь)</w:t>
            </w:r>
          </w:p>
          <w:p w:rsidR="00CF081B" w:rsidRPr="00E57122" w:rsidRDefault="00CF081B" w:rsidP="00793B07">
            <w:pPr>
              <w:pStyle w:val="Default"/>
            </w:pPr>
          </w:p>
        </w:tc>
        <w:tc>
          <w:tcPr>
            <w:tcW w:w="2471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Для формирования системной работы по доп. образованию </w:t>
            </w:r>
          </w:p>
        </w:tc>
        <w:tc>
          <w:tcPr>
            <w:tcW w:w="3028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Приказ Министерства здравоохранения и социального развития РФ от 26.08.2010 № 761 н; Федеральный закон от </w:t>
            </w:r>
            <w:r w:rsidRPr="00E57122">
              <w:lastRenderedPageBreak/>
              <w:t>29.12.2012 №273-ФЗ «Об образовании в Российской Федерации» (ст.42)</w:t>
            </w: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lastRenderedPageBreak/>
              <w:t>Бумажный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lastRenderedPageBreak/>
              <w:t>1.4.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Дополнительная общеобразовательная общеразвивающая программа </w:t>
            </w:r>
          </w:p>
        </w:tc>
        <w:tc>
          <w:tcPr>
            <w:tcW w:w="2314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Обязательное </w:t>
            </w:r>
          </w:p>
        </w:tc>
        <w:tc>
          <w:tcPr>
            <w:tcW w:w="2059" w:type="dxa"/>
          </w:tcPr>
          <w:p w:rsidR="00CF081B" w:rsidRPr="00E57122" w:rsidRDefault="00CF081B" w:rsidP="00793B07">
            <w:pPr>
              <w:pStyle w:val="Default"/>
            </w:pPr>
            <w:r w:rsidRPr="00E57122">
              <w:t>1 раз в год (сентябрь)</w:t>
            </w:r>
          </w:p>
        </w:tc>
        <w:tc>
          <w:tcPr>
            <w:tcW w:w="2471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Оптимизация работы педагога доп. образования </w:t>
            </w:r>
          </w:p>
        </w:tc>
        <w:tc>
          <w:tcPr>
            <w:tcW w:w="3028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Приказ Министерства здравоохранения и социального развития РФ от 26.08.2010 № 761 н; </w:t>
            </w:r>
          </w:p>
          <w:p w:rsidR="00CF081B" w:rsidRPr="00E57122" w:rsidRDefault="00CF081B" w:rsidP="00793B07">
            <w:pPr>
              <w:pStyle w:val="Default"/>
            </w:pPr>
            <w:r w:rsidRPr="00E57122">
              <w:t xml:space="preserve">Приказ Минобрнауки России от 29.08.2013 </w:t>
            </w:r>
          </w:p>
          <w:p w:rsidR="00CF081B" w:rsidRPr="00E57122" w:rsidRDefault="00CF081B" w:rsidP="00793B07">
            <w:pPr>
              <w:pStyle w:val="Default"/>
            </w:pPr>
            <w:r w:rsidRPr="00E57122">
              <w:t>№ 1008 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Бумажный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t>1.5.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</w:t>
            </w:r>
          </w:p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собраний, заседаний родительского</w:t>
            </w:r>
          </w:p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CF081B" w:rsidRPr="00E57122" w:rsidRDefault="00CF081B" w:rsidP="00793B07">
            <w:pPr>
              <w:pStyle w:val="Default"/>
            </w:pPr>
            <w:r w:rsidRPr="00E57122">
              <w:t>Дополнительное</w:t>
            </w:r>
          </w:p>
        </w:tc>
        <w:tc>
          <w:tcPr>
            <w:tcW w:w="2059" w:type="dxa"/>
          </w:tcPr>
          <w:p w:rsidR="00CF081B" w:rsidRPr="00E57122" w:rsidRDefault="00CF081B" w:rsidP="00793B07">
            <w:pPr>
              <w:pStyle w:val="Default"/>
            </w:pPr>
            <w:r w:rsidRPr="00E57122">
              <w:t>Не менее 2-х раз в год</w:t>
            </w:r>
          </w:p>
        </w:tc>
        <w:tc>
          <w:tcPr>
            <w:tcW w:w="2471" w:type="dxa"/>
          </w:tcPr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вопросам</w:t>
            </w:r>
          </w:p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законодательства в сфере образования. Реализация функции общественного</w:t>
            </w:r>
          </w:p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3028" w:type="dxa"/>
          </w:tcPr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Произвольная примерная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Бумажный</w:t>
            </w:r>
          </w:p>
        </w:tc>
      </w:tr>
      <w:tr w:rsidR="00CF081B" w:rsidRPr="00E57122" w:rsidTr="00B97D35">
        <w:trPr>
          <w:trHeight w:val="1411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t>1.6.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Банк «Одаренные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дети»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Дополнительное</w:t>
            </w:r>
          </w:p>
        </w:tc>
        <w:tc>
          <w:tcPr>
            <w:tcW w:w="2059" w:type="dxa"/>
          </w:tcPr>
          <w:p w:rsidR="00CF081B" w:rsidRPr="00E57122" w:rsidRDefault="00CF081B" w:rsidP="00793B07">
            <w:pPr>
              <w:pStyle w:val="Default"/>
            </w:pPr>
            <w:r w:rsidRPr="00E57122">
              <w:t>1 раз в год</w:t>
            </w:r>
          </w:p>
        </w:tc>
        <w:tc>
          <w:tcPr>
            <w:tcW w:w="2471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Диагностические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исследования по развитию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детской одарённости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3028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№273-Ф3 «Об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образовании в Российской Федерации» (п. 22 ч.1 ст. 34, ст. 59; п.2, ч. 5.ст. 5)</w:t>
            </w: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ИС</w:t>
            </w:r>
          </w:p>
        </w:tc>
      </w:tr>
      <w:tr w:rsidR="00CF081B" w:rsidRPr="00E57122" w:rsidTr="00B97D35">
        <w:trPr>
          <w:trHeight w:val="145"/>
        </w:trPr>
        <w:tc>
          <w:tcPr>
            <w:tcW w:w="15225" w:type="dxa"/>
            <w:gridSpan w:val="7"/>
          </w:tcPr>
          <w:p w:rsidR="00CF081B" w:rsidRPr="00E57122" w:rsidRDefault="00CF081B" w:rsidP="00793B07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E57122">
              <w:rPr>
                <w:b/>
              </w:rPr>
              <w:t>Создание безопасных условий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t>2.1.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Сбор информации на определенные виды </w:t>
            </w:r>
            <w:r w:rsidRPr="00E57122">
              <w:lastRenderedPageBreak/>
              <w:t xml:space="preserve">деятельности (заявление родителей, медицинские допуски на осуществление детьми </w:t>
            </w:r>
            <w:proofErr w:type="spellStart"/>
            <w:r w:rsidRPr="00E57122">
              <w:t>определѐнных</w:t>
            </w:r>
            <w:proofErr w:type="spellEnd"/>
            <w:r w:rsidRPr="00E57122">
              <w:t xml:space="preserve"> видов деятельности) </w:t>
            </w:r>
          </w:p>
        </w:tc>
        <w:tc>
          <w:tcPr>
            <w:tcW w:w="2314" w:type="dxa"/>
          </w:tcPr>
          <w:p w:rsidR="00CF081B" w:rsidRPr="00E57122" w:rsidRDefault="00CF081B" w:rsidP="00793B07">
            <w:pPr>
              <w:pStyle w:val="Default"/>
            </w:pPr>
            <w:r w:rsidRPr="00E57122">
              <w:lastRenderedPageBreak/>
              <w:t xml:space="preserve">Дополнительное </w:t>
            </w:r>
          </w:p>
        </w:tc>
        <w:tc>
          <w:tcPr>
            <w:tcW w:w="2059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По необходимости </w:t>
            </w:r>
          </w:p>
        </w:tc>
        <w:tc>
          <w:tcPr>
            <w:tcW w:w="2471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С целью соблюдения законодательства и </w:t>
            </w:r>
            <w:r w:rsidRPr="00E57122">
              <w:lastRenderedPageBreak/>
              <w:t xml:space="preserve">обеспечения безопасности жизнедеятельности детей </w:t>
            </w:r>
          </w:p>
        </w:tc>
        <w:tc>
          <w:tcPr>
            <w:tcW w:w="3028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закон от 29.12.2012 № 273-Ф3 «Об </w:t>
            </w:r>
            <w:r w:rsidRPr="00E5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образовании в РФ» 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(п.2, ч. 6 ст. 28);</w:t>
            </w:r>
          </w:p>
          <w:p w:rsidR="00CF081B" w:rsidRDefault="00CF081B" w:rsidP="00793B07">
            <w:pPr>
              <w:pStyle w:val="Default"/>
            </w:pPr>
            <w:r w:rsidRPr="00E57122">
              <w:t xml:space="preserve">Санитарно-эпидемиологические требования к </w:t>
            </w:r>
            <w:r w:rsidRPr="00151C2F">
              <w:t>устройству, содержанию и организации режима работы образовательных организаций дополнительного образования детей</w:t>
            </w:r>
            <w:r>
              <w:t xml:space="preserve"> </w:t>
            </w:r>
          </w:p>
          <w:p w:rsidR="00CF081B" w:rsidRPr="00E57122" w:rsidRDefault="00CF081B" w:rsidP="00793B07">
            <w:pPr>
              <w:pStyle w:val="Default"/>
            </w:pPr>
            <w:r w:rsidRPr="00151C2F">
              <w:t>СанПиН 2.4.4.3172-14</w:t>
            </w: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lastRenderedPageBreak/>
              <w:t>Бумажный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lastRenderedPageBreak/>
              <w:t>2.2.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Документация по организации техники безопасности на занятии (инструктажи по технике безопасности) </w:t>
            </w:r>
          </w:p>
        </w:tc>
        <w:tc>
          <w:tcPr>
            <w:tcW w:w="2314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Обязательное </w:t>
            </w:r>
          </w:p>
        </w:tc>
        <w:tc>
          <w:tcPr>
            <w:tcW w:w="2059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Постоянно </w:t>
            </w:r>
          </w:p>
        </w:tc>
        <w:tc>
          <w:tcPr>
            <w:tcW w:w="2471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С целью обеспечения безопасности жизнедеятельности детей </w:t>
            </w:r>
          </w:p>
        </w:tc>
        <w:tc>
          <w:tcPr>
            <w:tcW w:w="3028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Федеральный закон от 29.12.2012 № 273-ФЗ «Об образовании в Российской Федерации» </w:t>
            </w:r>
          </w:p>
          <w:p w:rsidR="00CF081B" w:rsidRPr="00E57122" w:rsidRDefault="00CF081B" w:rsidP="00793B07">
            <w:pPr>
              <w:pStyle w:val="Default"/>
            </w:pPr>
            <w:r w:rsidRPr="00E57122">
              <w:t xml:space="preserve">(п.2 ч.6 ст. 28); </w:t>
            </w:r>
          </w:p>
          <w:p w:rsidR="00CF081B" w:rsidRPr="00E57122" w:rsidRDefault="00CF081B" w:rsidP="00793B07">
            <w:pPr>
              <w:pStyle w:val="Default"/>
            </w:pPr>
            <w:r w:rsidRPr="00E57122">
              <w:t xml:space="preserve">Приказ Министерства здравоохранения и социального развития РФ от 26.08.2010 № 761 н </w:t>
            </w: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Бумажный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t>2.3.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Сбор информации на определенные виды деятельности (согласия родителей на осуществление детьми </w:t>
            </w:r>
            <w:proofErr w:type="spellStart"/>
            <w:r w:rsidRPr="00E57122">
              <w:t>определѐнных</w:t>
            </w:r>
            <w:proofErr w:type="spellEnd"/>
            <w:r w:rsidRPr="00E57122">
              <w:t xml:space="preserve"> видов деятельности, анкетирования)</w:t>
            </w:r>
          </w:p>
        </w:tc>
        <w:tc>
          <w:tcPr>
            <w:tcW w:w="2314" w:type="dxa"/>
          </w:tcPr>
          <w:p w:rsidR="00CF081B" w:rsidRPr="00E57122" w:rsidRDefault="00CF081B" w:rsidP="00793B07">
            <w:pPr>
              <w:pStyle w:val="Default"/>
            </w:pPr>
            <w:r w:rsidRPr="00E57122">
              <w:t>Дополнительное</w:t>
            </w:r>
          </w:p>
          <w:p w:rsidR="00CF081B" w:rsidRPr="00E57122" w:rsidRDefault="00CF081B" w:rsidP="00793B07">
            <w:pPr>
              <w:pStyle w:val="Default"/>
            </w:pPr>
          </w:p>
        </w:tc>
        <w:tc>
          <w:tcPr>
            <w:tcW w:w="2059" w:type="dxa"/>
          </w:tcPr>
          <w:p w:rsidR="00CF081B" w:rsidRPr="00E57122" w:rsidRDefault="00CF081B" w:rsidP="00793B07">
            <w:pPr>
              <w:pStyle w:val="Default"/>
            </w:pPr>
            <w:r w:rsidRPr="00E57122">
              <w:t>По необходимости</w:t>
            </w:r>
          </w:p>
          <w:p w:rsidR="00CF081B" w:rsidRPr="00E57122" w:rsidRDefault="00CF081B" w:rsidP="00793B07">
            <w:pPr>
              <w:pStyle w:val="Default"/>
            </w:pPr>
          </w:p>
        </w:tc>
        <w:tc>
          <w:tcPr>
            <w:tcW w:w="2471" w:type="dxa"/>
          </w:tcPr>
          <w:p w:rsidR="00CF081B" w:rsidRPr="00E57122" w:rsidRDefault="00CF081B" w:rsidP="00793B07">
            <w:pPr>
              <w:pStyle w:val="Default"/>
            </w:pPr>
            <w:r w:rsidRPr="00E57122">
              <w:t>С целью соблюдения законодательства и обеспечения безопасности жизнедеятельности детей</w:t>
            </w:r>
          </w:p>
          <w:p w:rsidR="00CF081B" w:rsidRPr="00E57122" w:rsidRDefault="00CF081B" w:rsidP="00793B07">
            <w:pPr>
              <w:pStyle w:val="Default"/>
            </w:pPr>
          </w:p>
        </w:tc>
        <w:tc>
          <w:tcPr>
            <w:tcW w:w="3028" w:type="dxa"/>
          </w:tcPr>
          <w:p w:rsidR="00CF081B" w:rsidRPr="00E57122" w:rsidRDefault="00CF081B" w:rsidP="00793B07">
            <w:pPr>
              <w:pStyle w:val="Default"/>
            </w:pPr>
            <w:r w:rsidRPr="00E57122">
              <w:t>Федеральный закон от 29.12.2012 № 273-ФЗ «Об образовании в Российской Федерации» (ч.4 ст. 34)</w:t>
            </w:r>
          </w:p>
          <w:p w:rsidR="00CF081B" w:rsidRPr="00E57122" w:rsidRDefault="00CF081B" w:rsidP="00793B07">
            <w:pPr>
              <w:pStyle w:val="Default"/>
            </w:pP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Бумажный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t>2.4.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количестве детей, проживающих в </w:t>
            </w:r>
            <w:r w:rsidRPr="00E5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семьях, находящихся в социально опасном положении, из них 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314" w:type="dxa"/>
          </w:tcPr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Обязательное </w:t>
            </w:r>
          </w:p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последний день отчетного </w:t>
            </w:r>
            <w:r w:rsidRPr="00E5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  <w:p w:rsidR="00CF081B" w:rsidRPr="00E57122" w:rsidRDefault="00CF081B" w:rsidP="00793B07">
            <w:pPr>
              <w:pStyle w:val="Default"/>
            </w:pPr>
          </w:p>
        </w:tc>
        <w:tc>
          <w:tcPr>
            <w:tcW w:w="2471" w:type="dxa"/>
          </w:tcPr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 детей, проживающих в семьях, находящихся </w:t>
            </w:r>
            <w:r w:rsidRPr="00E5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социально опасном положении</w:t>
            </w:r>
          </w:p>
          <w:p w:rsidR="00CF081B" w:rsidRPr="00E57122" w:rsidRDefault="00CF081B" w:rsidP="00793B07">
            <w:pPr>
              <w:pStyle w:val="Default"/>
            </w:pPr>
          </w:p>
        </w:tc>
        <w:tc>
          <w:tcPr>
            <w:tcW w:w="3028" w:type="dxa"/>
          </w:tcPr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закон от 24.06.1999 № 120-ФЗ «Об основах системы </w:t>
            </w:r>
            <w:r w:rsidRPr="00E5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безнадзорности и правонарушений несовершеннолетних» </w:t>
            </w:r>
          </w:p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(ч.3 ст.11)</w:t>
            </w:r>
          </w:p>
          <w:p w:rsidR="00CF081B" w:rsidRPr="00E57122" w:rsidRDefault="00CF081B" w:rsidP="00793B07">
            <w:pPr>
              <w:pStyle w:val="Default"/>
            </w:pP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lastRenderedPageBreak/>
              <w:t>ИС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lastRenderedPageBreak/>
              <w:t>2.5.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несовершеннолетних, в отношении которых проводится индивидуальная профилактическая работа, из них 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314" w:type="dxa"/>
          </w:tcPr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</w:t>
            </w:r>
          </w:p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по состоянию на последний день отчетного периода</w:t>
            </w:r>
          </w:p>
          <w:p w:rsidR="00CF081B" w:rsidRPr="00E57122" w:rsidRDefault="00CF081B" w:rsidP="00793B07">
            <w:pPr>
              <w:pStyle w:val="Default"/>
            </w:pPr>
          </w:p>
        </w:tc>
        <w:tc>
          <w:tcPr>
            <w:tcW w:w="2471" w:type="dxa"/>
          </w:tcPr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Учет несовершеннолетних, в отношении которых проводится индивидуальная профилактическая работа</w:t>
            </w:r>
          </w:p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24.06.1999 № 120-ФЗ «Об основах системы профилактики безнадзорности и правонарушений несовершеннолетних» </w:t>
            </w:r>
          </w:p>
          <w:p w:rsidR="00CF081B" w:rsidRPr="00E57122" w:rsidRDefault="00CF081B" w:rsidP="0079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(ч.3 ст.11)</w:t>
            </w: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ИС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t>2.6.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Документация по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учебному кабинету: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паспорт кабинета,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планы работы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кабинета (текущий и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перспективный)</w:t>
            </w:r>
          </w:p>
        </w:tc>
        <w:tc>
          <w:tcPr>
            <w:tcW w:w="2314" w:type="dxa"/>
          </w:tcPr>
          <w:p w:rsidR="00CF081B" w:rsidRPr="00E57122" w:rsidRDefault="00CF081B" w:rsidP="00793B07">
            <w:pPr>
              <w:pStyle w:val="Default"/>
            </w:pPr>
            <w:r w:rsidRPr="00E57122">
              <w:t>Обязательное</w:t>
            </w:r>
          </w:p>
        </w:tc>
        <w:tc>
          <w:tcPr>
            <w:tcW w:w="2059" w:type="dxa"/>
          </w:tcPr>
          <w:p w:rsidR="00CF081B" w:rsidRPr="00E57122" w:rsidRDefault="00CF081B" w:rsidP="00793B07">
            <w:pPr>
              <w:pStyle w:val="Default"/>
            </w:pPr>
            <w:r w:rsidRPr="00E57122">
              <w:t>1 раз в год</w:t>
            </w:r>
          </w:p>
        </w:tc>
        <w:tc>
          <w:tcPr>
            <w:tcW w:w="2471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С целью совершенствования и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материальной базы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</w:p>
        </w:tc>
        <w:tc>
          <w:tcPr>
            <w:tcW w:w="3028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№273-ФЗ «Об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образовании в Российской Федерации» (п.2 ч.6 ст. 28);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здравоохранения и социального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развития РФ от 26.08.2010 №761 н «Об утверждении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Единого квалификационного справочника должностей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руководителей, специалистов и служащих, разделы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«Квалификационные характеристики должностей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работников образования»</w:t>
            </w: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lastRenderedPageBreak/>
              <w:t>Бумажный</w:t>
            </w:r>
          </w:p>
        </w:tc>
      </w:tr>
      <w:tr w:rsidR="00CF081B" w:rsidRPr="00E57122" w:rsidTr="00B97D35">
        <w:trPr>
          <w:trHeight w:val="145"/>
        </w:trPr>
        <w:tc>
          <w:tcPr>
            <w:tcW w:w="15225" w:type="dxa"/>
            <w:gridSpan w:val="7"/>
          </w:tcPr>
          <w:p w:rsidR="00CF081B" w:rsidRPr="00E57122" w:rsidRDefault="00CF081B" w:rsidP="00793B07">
            <w:pPr>
              <w:pStyle w:val="Default"/>
              <w:numPr>
                <w:ilvl w:val="0"/>
                <w:numId w:val="1"/>
              </w:numPr>
              <w:jc w:val="center"/>
            </w:pPr>
            <w:r w:rsidRPr="00E57122">
              <w:rPr>
                <w:b/>
                <w:bCs/>
              </w:rPr>
              <w:lastRenderedPageBreak/>
              <w:t>Совершенствование профессиональной деятельности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t>3.1.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pStyle w:val="Default"/>
            </w:pPr>
            <w:r w:rsidRPr="00E57122">
              <w:t>Портфолио педагога дополнительного образования</w:t>
            </w:r>
          </w:p>
        </w:tc>
        <w:tc>
          <w:tcPr>
            <w:tcW w:w="2314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Обязательное </w:t>
            </w:r>
          </w:p>
        </w:tc>
        <w:tc>
          <w:tcPr>
            <w:tcW w:w="2059" w:type="dxa"/>
          </w:tcPr>
          <w:p w:rsidR="00CF081B" w:rsidRPr="00E57122" w:rsidRDefault="00CF081B" w:rsidP="00793B07">
            <w:pPr>
              <w:pStyle w:val="Default"/>
            </w:pPr>
            <w:r w:rsidRPr="00E57122">
              <w:rPr>
                <w:b/>
                <w:bCs/>
              </w:rPr>
              <w:t xml:space="preserve">В течение 5 лет </w:t>
            </w:r>
            <w:proofErr w:type="spellStart"/>
            <w:r w:rsidRPr="00E57122">
              <w:t>ведѐтся</w:t>
            </w:r>
            <w:proofErr w:type="spellEnd"/>
            <w:r w:rsidRPr="00E57122">
              <w:t xml:space="preserve"> по принципу накопления для прохождения аттестации </w:t>
            </w:r>
          </w:p>
          <w:p w:rsidR="00CF081B" w:rsidRPr="00E57122" w:rsidRDefault="00CF081B" w:rsidP="00793B07">
            <w:pPr>
              <w:pStyle w:val="Default"/>
            </w:pPr>
            <w:r w:rsidRPr="00E57122">
              <w:rPr>
                <w:b/>
                <w:bCs/>
              </w:rPr>
              <w:t>Ежемесячно</w:t>
            </w:r>
            <w:r w:rsidRPr="00E57122">
              <w:t>, в соответствии с Локальными нормативными актами на распределение стимулирующей части</w:t>
            </w:r>
          </w:p>
        </w:tc>
        <w:tc>
          <w:tcPr>
            <w:tcW w:w="2471" w:type="dxa"/>
          </w:tcPr>
          <w:p w:rsidR="00CF081B" w:rsidRPr="00E57122" w:rsidRDefault="00CF081B" w:rsidP="00793B07">
            <w:pPr>
              <w:pStyle w:val="Default"/>
            </w:pPr>
            <w:r w:rsidRPr="00E57122">
              <w:t>Фиксация результатов деятельности, необходимых для прохождения аттестации и распределения стимулирующего фонда</w:t>
            </w:r>
          </w:p>
        </w:tc>
        <w:tc>
          <w:tcPr>
            <w:tcW w:w="3028" w:type="dxa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Федеральный закон от 29.12.2012 № 273-ФЗ «Об образовании в Российской Федерации» (ст. 49) </w:t>
            </w:r>
          </w:p>
          <w:p w:rsidR="00CF081B" w:rsidRPr="00E57122" w:rsidRDefault="00CF081B" w:rsidP="00793B07">
            <w:pPr>
              <w:pStyle w:val="Default"/>
            </w:pP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Бумажный вариант ИС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t>3.2.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План самообразования и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саморазвития педагога</w:t>
            </w:r>
          </w:p>
        </w:tc>
        <w:tc>
          <w:tcPr>
            <w:tcW w:w="2314" w:type="dxa"/>
          </w:tcPr>
          <w:p w:rsidR="00CF081B" w:rsidRPr="00E57122" w:rsidRDefault="00CF081B" w:rsidP="00793B07">
            <w:pPr>
              <w:pStyle w:val="Default"/>
            </w:pPr>
            <w:r w:rsidRPr="00E57122">
              <w:t>Дополнительное</w:t>
            </w:r>
          </w:p>
        </w:tc>
        <w:tc>
          <w:tcPr>
            <w:tcW w:w="2059" w:type="dxa"/>
          </w:tcPr>
          <w:p w:rsidR="00CF081B" w:rsidRPr="00E57122" w:rsidRDefault="00CF081B" w:rsidP="00793B07">
            <w:pPr>
              <w:pStyle w:val="Default"/>
            </w:pPr>
            <w:r w:rsidRPr="00E57122">
              <w:t>1 раз в год</w:t>
            </w:r>
          </w:p>
        </w:tc>
        <w:tc>
          <w:tcPr>
            <w:tcW w:w="2471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С целью формирования индивидуального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плана развития</w:t>
            </w:r>
          </w:p>
        </w:tc>
        <w:tc>
          <w:tcPr>
            <w:tcW w:w="3028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Локальным актом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учреждения (</w:t>
            </w:r>
            <w:r w:rsidRPr="00E571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примерная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форма)</w:t>
            </w: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Бумажный вариант ИС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t>3.3.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План ИПР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  <w:p w:rsidR="00CF081B" w:rsidRPr="00E57122" w:rsidRDefault="00CF081B" w:rsidP="00793B07">
            <w:pPr>
              <w:pStyle w:val="Default"/>
            </w:pPr>
          </w:p>
        </w:tc>
        <w:tc>
          <w:tcPr>
            <w:tcW w:w="2314" w:type="dxa"/>
          </w:tcPr>
          <w:p w:rsidR="00CF081B" w:rsidRPr="00E57122" w:rsidRDefault="00CF081B" w:rsidP="00793B07">
            <w:pPr>
              <w:pStyle w:val="Default"/>
            </w:pPr>
            <w:r w:rsidRPr="00E57122">
              <w:t>Обязательное</w:t>
            </w:r>
          </w:p>
        </w:tc>
        <w:tc>
          <w:tcPr>
            <w:tcW w:w="2059" w:type="dxa"/>
          </w:tcPr>
          <w:p w:rsidR="00CF081B" w:rsidRPr="00E57122" w:rsidRDefault="00CF081B" w:rsidP="00793B07">
            <w:pPr>
              <w:pStyle w:val="Default"/>
            </w:pPr>
            <w:r w:rsidRPr="00E57122">
              <w:t>1 раз в год</w:t>
            </w:r>
          </w:p>
        </w:tc>
        <w:tc>
          <w:tcPr>
            <w:tcW w:w="2471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плана развития</w:t>
            </w:r>
          </w:p>
          <w:p w:rsidR="00CF081B" w:rsidRPr="00E57122" w:rsidRDefault="00CF081B" w:rsidP="00793B07">
            <w:pPr>
              <w:pStyle w:val="Default"/>
            </w:pPr>
          </w:p>
        </w:tc>
        <w:tc>
          <w:tcPr>
            <w:tcW w:w="3028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от 29.12.2012 № 273-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ФЗ «Об образовании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в Российской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Федерации» (п.8 ч.1 ст. 48)</w:t>
            </w:r>
          </w:p>
        </w:tc>
        <w:tc>
          <w:tcPr>
            <w:tcW w:w="2217" w:type="dxa"/>
          </w:tcPr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 на уровне</w:t>
            </w:r>
          </w:p>
          <w:p w:rsidR="00CF081B" w:rsidRPr="00E57122" w:rsidRDefault="00CF081B" w:rsidP="00793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организации</w:t>
            </w:r>
          </w:p>
          <w:p w:rsidR="00CF081B" w:rsidRPr="00E57122" w:rsidRDefault="00CF081B" w:rsidP="00793B07">
            <w:pPr>
              <w:pStyle w:val="Default"/>
              <w:jc w:val="center"/>
            </w:pPr>
          </w:p>
          <w:p w:rsidR="00CF081B" w:rsidRPr="00E57122" w:rsidRDefault="00CF081B" w:rsidP="00793B07">
            <w:pPr>
              <w:pStyle w:val="Default"/>
              <w:jc w:val="center"/>
            </w:pP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  <w:r w:rsidRPr="00E57122">
              <w:lastRenderedPageBreak/>
              <w:t>3.4.</w:t>
            </w:r>
          </w:p>
        </w:tc>
        <w:tc>
          <w:tcPr>
            <w:tcW w:w="2454" w:type="dxa"/>
          </w:tcPr>
          <w:p w:rsidR="00CF081B" w:rsidRPr="00E57122" w:rsidRDefault="00CF081B" w:rsidP="00793B07">
            <w:pPr>
              <w:pStyle w:val="Default"/>
            </w:pPr>
            <w:r w:rsidRPr="00E57122">
              <w:t>Прочая информация, отчеты, формируемые на основании запросов граждан и организаций по вопросам, находящимся в компетенции педагога</w:t>
            </w:r>
          </w:p>
        </w:tc>
        <w:tc>
          <w:tcPr>
            <w:tcW w:w="2314" w:type="dxa"/>
          </w:tcPr>
          <w:p w:rsidR="00CF081B" w:rsidRPr="00E57122" w:rsidRDefault="00CF081B" w:rsidP="00793B07">
            <w:pPr>
              <w:pStyle w:val="Default"/>
            </w:pPr>
            <w:r w:rsidRPr="00E57122">
              <w:t>Дополнительное</w:t>
            </w:r>
          </w:p>
        </w:tc>
        <w:tc>
          <w:tcPr>
            <w:tcW w:w="2059" w:type="dxa"/>
          </w:tcPr>
          <w:p w:rsidR="00CF081B" w:rsidRPr="00E57122" w:rsidRDefault="00CF081B" w:rsidP="00793B07">
            <w:pPr>
              <w:pStyle w:val="Default"/>
            </w:pPr>
            <w:r w:rsidRPr="00E57122">
              <w:t>По запросу</w:t>
            </w:r>
          </w:p>
        </w:tc>
        <w:tc>
          <w:tcPr>
            <w:tcW w:w="2471" w:type="dxa"/>
          </w:tcPr>
          <w:p w:rsidR="00CF081B" w:rsidRPr="00E57122" w:rsidRDefault="00CF081B" w:rsidP="00793B07">
            <w:pPr>
              <w:pStyle w:val="Default"/>
            </w:pPr>
          </w:p>
        </w:tc>
        <w:tc>
          <w:tcPr>
            <w:tcW w:w="3028" w:type="dxa"/>
          </w:tcPr>
          <w:p w:rsidR="00CF081B" w:rsidRPr="00E57122" w:rsidRDefault="00CF081B" w:rsidP="00793B07">
            <w:pPr>
              <w:pStyle w:val="Default"/>
            </w:pPr>
          </w:p>
        </w:tc>
        <w:tc>
          <w:tcPr>
            <w:tcW w:w="2217" w:type="dxa"/>
          </w:tcPr>
          <w:p w:rsidR="00CF081B" w:rsidRPr="00E57122" w:rsidRDefault="00CF081B" w:rsidP="00793B07">
            <w:pPr>
              <w:pStyle w:val="Default"/>
              <w:jc w:val="center"/>
            </w:pPr>
            <w:r w:rsidRPr="00E57122">
              <w:t>Бумажный вариант ИС</w:t>
            </w:r>
          </w:p>
        </w:tc>
      </w:tr>
      <w:tr w:rsidR="00CF081B" w:rsidRPr="00E57122" w:rsidTr="00B97D35">
        <w:trPr>
          <w:trHeight w:val="145"/>
        </w:trPr>
        <w:tc>
          <w:tcPr>
            <w:tcW w:w="682" w:type="dxa"/>
          </w:tcPr>
          <w:p w:rsidR="00CF081B" w:rsidRPr="00E57122" w:rsidRDefault="00CF081B" w:rsidP="00793B07">
            <w:pPr>
              <w:pStyle w:val="Default"/>
            </w:pPr>
          </w:p>
        </w:tc>
        <w:tc>
          <w:tcPr>
            <w:tcW w:w="14543" w:type="dxa"/>
            <w:gridSpan w:val="6"/>
          </w:tcPr>
          <w:p w:rsidR="00CF081B" w:rsidRPr="00E57122" w:rsidRDefault="00CF081B" w:rsidP="00793B07">
            <w:pPr>
              <w:pStyle w:val="Default"/>
            </w:pPr>
            <w:r w:rsidRPr="00E57122">
              <w:t xml:space="preserve">Всего: 16 </w:t>
            </w:r>
          </w:p>
          <w:p w:rsidR="00CF081B" w:rsidRPr="00E57122" w:rsidRDefault="00CF081B" w:rsidP="00793B07">
            <w:pPr>
              <w:pStyle w:val="Default"/>
            </w:pPr>
            <w:r w:rsidRPr="00E57122">
              <w:t xml:space="preserve">(отчетов – 2, информаций – 14) </w:t>
            </w:r>
          </w:p>
        </w:tc>
      </w:tr>
    </w:tbl>
    <w:p w:rsidR="00CF081B" w:rsidRDefault="00CF081B" w:rsidP="00793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F081B" w:rsidSect="00CF081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571F6" w:rsidRPr="00CF081B" w:rsidRDefault="00F571F6" w:rsidP="00793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F571F6" w:rsidRPr="00CF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F600F"/>
    <w:multiLevelType w:val="hybridMultilevel"/>
    <w:tmpl w:val="0B9E19D6"/>
    <w:lvl w:ilvl="0" w:tplc="128CD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A1059"/>
    <w:multiLevelType w:val="hybridMultilevel"/>
    <w:tmpl w:val="846A5FD8"/>
    <w:lvl w:ilvl="0" w:tplc="488A5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1B"/>
    <w:rsid w:val="00793B07"/>
    <w:rsid w:val="009220AB"/>
    <w:rsid w:val="00CF081B"/>
    <w:rsid w:val="00F5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0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8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0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08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АЦДОД</dc:creator>
  <cp:keywords/>
  <dc:description/>
  <cp:lastModifiedBy>User</cp:lastModifiedBy>
  <cp:revision>3</cp:revision>
  <cp:lastPrinted>2019-01-22T02:56:00Z</cp:lastPrinted>
  <dcterms:created xsi:type="dcterms:W3CDTF">2019-01-22T03:39:00Z</dcterms:created>
  <dcterms:modified xsi:type="dcterms:W3CDTF">2019-01-22T02:57:00Z</dcterms:modified>
</cp:coreProperties>
</file>