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30C" w:rsidRPr="00B92559" w:rsidRDefault="00B7230C" w:rsidP="00B7230C">
      <w:pPr>
        <w:jc w:val="center"/>
        <w:rPr>
          <w:rFonts w:ascii="Times New Roman" w:hAnsi="Times New Roman"/>
          <w:b/>
          <w:sz w:val="24"/>
          <w:szCs w:val="24"/>
        </w:rPr>
      </w:pPr>
      <w:r w:rsidRPr="00B92559">
        <w:rPr>
          <w:rFonts w:ascii="Times New Roman" w:hAnsi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B7230C" w:rsidRPr="00834D5E" w:rsidRDefault="00B7230C" w:rsidP="00B7230C">
      <w:pPr>
        <w:rPr>
          <w:rFonts w:ascii="Times New Roman" w:hAnsi="Times New Roman"/>
          <w:b/>
          <w:sz w:val="24"/>
          <w:szCs w:val="24"/>
          <w:u w:val="single"/>
        </w:rPr>
      </w:pPr>
      <w:r w:rsidRPr="00AC75B8"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b/>
          <w:sz w:val="24"/>
          <w:szCs w:val="24"/>
          <w:u w:val="single"/>
        </w:rPr>
        <w:t>20.12.21г; 23.12.21</w:t>
      </w:r>
    </w:p>
    <w:p w:rsidR="00B7230C" w:rsidRDefault="00B7230C" w:rsidP="00B723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Время по расписанию: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Понедельник –</w:t>
      </w:r>
      <w:r>
        <w:rPr>
          <w:rFonts w:ascii="Times New Roman" w:eastAsia="Arial Unicode MS" w:hAnsi="Times New Roman"/>
          <w:sz w:val="24"/>
          <w:szCs w:val="24"/>
        </w:rPr>
        <w:t xml:space="preserve"> 2</w:t>
      </w:r>
      <w:r>
        <w:rPr>
          <w:rFonts w:ascii="Times New Roman" w:eastAsia="Arial Unicode MS" w:hAnsi="Times New Roman"/>
          <w:sz w:val="24"/>
          <w:szCs w:val="24"/>
        </w:rPr>
        <w:t xml:space="preserve"> группа - </w:t>
      </w:r>
      <w:r w:rsidRPr="00A87F7E">
        <w:rPr>
          <w:rFonts w:ascii="Times New Roman" w:hAnsi="Times New Roman"/>
          <w:sz w:val="24"/>
          <w:szCs w:val="24"/>
        </w:rPr>
        <w:t xml:space="preserve">14.00-14.40; 14.50- 15.30; 15.40-16.20  </w:t>
      </w:r>
    </w:p>
    <w:p w:rsidR="00B7230C" w:rsidRPr="00A87F7E" w:rsidRDefault="00B7230C" w:rsidP="00B7230C">
      <w:pPr>
        <w:spacing w:after="0"/>
        <w:rPr>
          <w:rFonts w:ascii="Times New Roman" w:hAnsi="Times New Roman"/>
          <w:sz w:val="24"/>
          <w:szCs w:val="24"/>
        </w:rPr>
      </w:pPr>
      <w:r w:rsidRPr="004321C7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321C7">
        <w:rPr>
          <w:rFonts w:ascii="Times New Roman" w:hAnsi="Times New Roman"/>
          <w:b/>
          <w:sz w:val="24"/>
          <w:szCs w:val="24"/>
        </w:rPr>
        <w:t>Четверг</w:t>
      </w:r>
      <w:r>
        <w:rPr>
          <w:rFonts w:ascii="Times New Roman" w:eastAsia="Arial Unicode MS" w:hAnsi="Times New Roman"/>
          <w:sz w:val="24"/>
          <w:szCs w:val="24"/>
        </w:rPr>
        <w:t xml:space="preserve"> – 14.00</w:t>
      </w:r>
      <w:r w:rsidRPr="00A87F7E">
        <w:rPr>
          <w:rFonts w:ascii="Times New Roman" w:hAnsi="Times New Roman"/>
          <w:sz w:val="24"/>
          <w:szCs w:val="24"/>
        </w:rPr>
        <w:t>-14.40; 14.50- 15.30; 15.40-16.20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97"/>
        <w:gridCol w:w="12587"/>
      </w:tblGrid>
      <w:tr w:rsidR="00B7230C" w:rsidRPr="00AC75B8" w:rsidTr="008A488B">
        <w:trPr>
          <w:trHeight w:val="756"/>
        </w:trPr>
        <w:tc>
          <w:tcPr>
            <w:tcW w:w="2297" w:type="dxa"/>
            <w:vAlign w:val="center"/>
          </w:tcPr>
          <w:p w:rsidR="00B7230C" w:rsidRPr="00A87F7E" w:rsidRDefault="00B7230C" w:rsidP="008A48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5B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587" w:type="dxa"/>
          </w:tcPr>
          <w:p w:rsidR="00B7230C" w:rsidRDefault="00B7230C" w:rsidP="008A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7230C" w:rsidRPr="0016741B" w:rsidRDefault="00B7230C" w:rsidP="008A488B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9C55C2">
              <w:rPr>
                <w:rFonts w:ascii="Times New Roman" w:hAnsi="Times New Roman"/>
                <w:b/>
                <w:sz w:val="24"/>
                <w:szCs w:val="24"/>
              </w:rPr>
              <w:t>Бумажный мир.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20C3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Квиллинг.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557C4C">
              <w:rPr>
                <w:rFonts w:ascii="Times New Roman" w:hAnsi="Times New Roman"/>
                <w:sz w:val="24"/>
                <w:szCs w:val="24"/>
              </w:rPr>
              <w:t>«Знакомство с новым видом бумажной пластики «Квиллинг».</w:t>
            </w:r>
          </w:p>
        </w:tc>
      </w:tr>
      <w:tr w:rsidR="00B7230C" w:rsidRPr="00AC75B8" w:rsidTr="008A488B">
        <w:trPr>
          <w:trHeight w:val="343"/>
        </w:trPr>
        <w:tc>
          <w:tcPr>
            <w:tcW w:w="2297" w:type="dxa"/>
            <w:vMerge w:val="restart"/>
            <w:vAlign w:val="center"/>
          </w:tcPr>
          <w:p w:rsidR="00B7230C" w:rsidRPr="00AC75B8" w:rsidRDefault="00B7230C" w:rsidP="008A48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30C" w:rsidRPr="00AC75B8" w:rsidRDefault="00B7230C" w:rsidP="008A48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230C" w:rsidRPr="00A87F7E" w:rsidRDefault="00B7230C" w:rsidP="008A48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587" w:type="dxa"/>
            <w:vAlign w:val="center"/>
          </w:tcPr>
          <w:p w:rsidR="00B7230C" w:rsidRPr="006510F0" w:rsidRDefault="00B7230C" w:rsidP="008A488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5B8">
              <w:rPr>
                <w:rFonts w:ascii="Times New Roman" w:hAnsi="Times New Roman"/>
                <w:sz w:val="24"/>
                <w:szCs w:val="24"/>
              </w:rPr>
              <w:t>На этом занятии вы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можете научиться делать </w:t>
            </w:r>
            <w:r w:rsidRPr="006510F0">
              <w:rPr>
                <w:rFonts w:ascii="Times New Roman" w:hAnsi="Times New Roman"/>
                <w:b/>
                <w:iCs/>
                <w:sz w:val="24"/>
                <w:szCs w:val="24"/>
              </w:rPr>
              <w:t>«Снежинки».</w:t>
            </w:r>
          </w:p>
          <w:p w:rsidR="00B7230C" w:rsidRPr="00AC75B8" w:rsidRDefault="00B7230C" w:rsidP="008A488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230C" w:rsidRPr="00AC75B8" w:rsidTr="008A488B">
        <w:trPr>
          <w:trHeight w:val="2617"/>
        </w:trPr>
        <w:tc>
          <w:tcPr>
            <w:tcW w:w="2297" w:type="dxa"/>
            <w:vMerge/>
            <w:vAlign w:val="center"/>
          </w:tcPr>
          <w:p w:rsidR="00B7230C" w:rsidRPr="00AC75B8" w:rsidRDefault="00B7230C" w:rsidP="008A4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7" w:type="dxa"/>
            <w:vAlign w:val="center"/>
          </w:tcPr>
          <w:p w:rsidR="00B7230C" w:rsidRPr="0016741B" w:rsidRDefault="00B7230C" w:rsidP="008A488B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DC7E5AF" wp14:editId="38C33F9E">
                  <wp:extent cx="1466850" cy="1275178"/>
                  <wp:effectExtent l="0" t="0" r="0" b="1270"/>
                  <wp:docPr id="1" name="Рисунок 1" descr="https://i2.wp.com/hny.by/wp-content/uploads/2018/09/quilling-snezhinka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2.wp.com/hny.by/wp-content/uploads/2018/09/quilling-snezhinka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06" cy="12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356C7075" wp14:editId="1C230D1A">
                  <wp:extent cx="2421890" cy="1317911"/>
                  <wp:effectExtent l="0" t="0" r="0" b="0"/>
                  <wp:docPr id="7" name="Рисунок 7" descr="https://i2.wp.com/hny.by/wp-content/uploads/2018/09/quilling-snezhinka-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2.wp.com/hny.by/wp-content/uploads/2018/09/quilling-snezhinka-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822" cy="1329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07BA54B2" wp14:editId="124FF7A0">
                  <wp:extent cx="870858" cy="1295400"/>
                  <wp:effectExtent l="0" t="0" r="5715" b="0"/>
                  <wp:docPr id="8" name="Рисунок 8" descr="https://vtemu.by/wp-content/uploads/2018/11/4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vtemu.by/wp-content/uploads/2018/11/4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794" cy="130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20DB6921" wp14:editId="1C5CCCB7">
                  <wp:extent cx="1057024" cy="1325720"/>
                  <wp:effectExtent l="0" t="0" r="0" b="8255"/>
                  <wp:docPr id="9" name="Рисунок 9" descr="https://ideipodarkov.net/blog/wp-content/uploads/2017/12/snezhinka-iz-bumagi-v-tehnike-kvil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deipodarkov.net/blog/wp-content/uploads/2017/12/snezhinka-iz-bumagi-v-tehnike-kvillin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5" t="11477" r="71682"/>
                          <a:stretch/>
                        </pic:blipFill>
                        <pic:spPr bwMode="auto">
                          <a:xfrm>
                            <a:off x="0" y="0"/>
                            <a:ext cx="1063981" cy="133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2F264506" wp14:editId="6A32C806">
                  <wp:extent cx="1350645" cy="1333656"/>
                  <wp:effectExtent l="0" t="0" r="1905" b="0"/>
                  <wp:docPr id="10" name="Рисунок 10" descr="https://ideipodarkov.net/blog/wp-content/uploads/2017/12/snezhinka-iz-bumagi-v-tehnike-kvil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deipodarkov.net/blog/wp-content/uploads/2017/12/snezhinka-iz-bumagi-v-tehnike-kvillin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478" t="8285" r="2706" b="10423"/>
                          <a:stretch/>
                        </pic:blipFill>
                        <pic:spPr bwMode="auto">
                          <a:xfrm>
                            <a:off x="0" y="0"/>
                            <a:ext cx="1353865" cy="1336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</w:t>
            </w:r>
            <w:r>
              <w:t xml:space="preserve">         </w:t>
            </w:r>
            <w:r>
              <w:rPr>
                <w:noProof/>
              </w:rPr>
              <w:t xml:space="preserve">                  </w:t>
            </w:r>
          </w:p>
        </w:tc>
      </w:tr>
      <w:tr w:rsidR="00B7230C" w:rsidRPr="00AC75B8" w:rsidTr="008A488B">
        <w:trPr>
          <w:trHeight w:val="794"/>
        </w:trPr>
        <w:tc>
          <w:tcPr>
            <w:tcW w:w="2297" w:type="dxa"/>
            <w:vMerge/>
            <w:vAlign w:val="center"/>
          </w:tcPr>
          <w:p w:rsidR="00B7230C" w:rsidRPr="00AC75B8" w:rsidRDefault="00B7230C" w:rsidP="008A4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7" w:type="dxa"/>
          </w:tcPr>
          <w:p w:rsidR="00B7230C" w:rsidRPr="00AC75B8" w:rsidRDefault="00B7230C" w:rsidP="008A488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3E2">
              <w:rPr>
                <w:rFonts w:ascii="Times New Roman" w:hAnsi="Times New Roman"/>
                <w:b/>
                <w:sz w:val="24"/>
                <w:szCs w:val="24"/>
              </w:rPr>
              <w:t>Инструменты для использования: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Вам понадобиться:</w:t>
            </w:r>
            <w:r w:rsidRPr="008D5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0C3A">
              <w:rPr>
                <w:rFonts w:ascii="Times New Roman" w:hAnsi="Times New Roman"/>
                <w:sz w:val="24"/>
                <w:szCs w:val="24"/>
              </w:rPr>
              <w:t>нарезанные полоски цветной бумаги для принтера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(0.5 -1см.шириной)</w:t>
            </w:r>
            <w:r w:rsidRPr="00520C3A">
              <w:rPr>
                <w:rFonts w:ascii="Times New Roman" w:hAnsi="Times New Roman"/>
                <w:sz w:val="24"/>
                <w:szCs w:val="24"/>
              </w:rPr>
              <w:t xml:space="preserve">, линейка с шаблонами окружностей разного диаметра, </w:t>
            </w:r>
            <w:r w:rsidRPr="00C82541">
              <w:rPr>
                <w:rFonts w:ascii="Times New Roman" w:hAnsi="Times New Roman"/>
                <w:sz w:val="24"/>
                <w:szCs w:val="24"/>
              </w:rPr>
              <w:t>металлическую палочку с расщепленным концом или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зубочистку</w:t>
            </w:r>
            <w:r w:rsidRPr="00520C3A">
              <w:rPr>
                <w:rFonts w:ascii="Times New Roman" w:hAnsi="Times New Roman"/>
                <w:sz w:val="24"/>
                <w:szCs w:val="24"/>
              </w:rPr>
              <w:t xml:space="preserve"> с расщепл</w:t>
            </w:r>
            <w:r>
              <w:rPr>
                <w:rFonts w:ascii="Times New Roman" w:hAnsi="Times New Roman"/>
                <w:sz w:val="24"/>
                <w:szCs w:val="24"/>
              </w:rPr>
              <w:t>енным концом, клей ПВА.</w:t>
            </w:r>
          </w:p>
        </w:tc>
      </w:tr>
      <w:tr w:rsidR="00B7230C" w:rsidRPr="00AC75B8" w:rsidTr="008A488B">
        <w:trPr>
          <w:trHeight w:val="703"/>
        </w:trPr>
        <w:tc>
          <w:tcPr>
            <w:tcW w:w="2297" w:type="dxa"/>
            <w:vAlign w:val="center"/>
          </w:tcPr>
          <w:p w:rsidR="00B7230C" w:rsidRPr="00844711" w:rsidRDefault="00B7230C" w:rsidP="008A48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4711">
              <w:rPr>
                <w:rFonts w:ascii="Times New Roman" w:hAnsi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587" w:type="dxa"/>
          </w:tcPr>
          <w:p w:rsidR="00B7230C" w:rsidRPr="007128B3" w:rsidRDefault="00B7230C" w:rsidP="008A48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28B3">
              <w:rPr>
                <w:rFonts w:ascii="Times New Roman" w:hAnsi="Times New Roman"/>
                <w:sz w:val="24"/>
                <w:szCs w:val="24"/>
              </w:rPr>
              <w:t>Задание1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25CE7">
              <w:rPr>
                <w:rFonts w:ascii="Times New Roman" w:hAnsi="Times New Roman"/>
                <w:b/>
                <w:sz w:val="24"/>
                <w:szCs w:val="24"/>
              </w:rPr>
              <w:t xml:space="preserve">История возникновения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725CE7">
              <w:rPr>
                <w:rFonts w:ascii="Times New Roman" w:hAnsi="Times New Roman"/>
                <w:b/>
                <w:sz w:val="24"/>
                <w:szCs w:val="24"/>
              </w:rPr>
              <w:t>техники квиллинга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«Снежинки»</w:t>
            </w:r>
            <w:r w:rsidRPr="00725CE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0F0">
              <w:rPr>
                <w:rFonts w:ascii="Times New Roman" w:hAnsi="Times New Roman"/>
                <w:b/>
                <w:sz w:val="24"/>
                <w:szCs w:val="24"/>
              </w:rPr>
              <w:t>Квиллинг</w:t>
            </w:r>
            <w:r w:rsidRPr="006510F0">
              <w:rPr>
                <w:rFonts w:ascii="Times New Roman" w:hAnsi="Times New Roman"/>
                <w:sz w:val="24"/>
                <w:szCs w:val="24"/>
              </w:rPr>
              <w:t xml:space="preserve"> – это такой вид рукоделия, когда из скрученных в роллы полосок бумаги составляют разные композиции. Необыкновенно красивыми получаются снежинки в данной технике. Научиться этому несложно, повторяя пошагово действия опытных рукодельниц. Здесь лучше использовать уже придуманные схемы квиллинга снежинок. А можно проявить свою богатую фантазию и создать неповторимый узор для новогоднего праздника.</w:t>
            </w:r>
          </w:p>
        </w:tc>
      </w:tr>
      <w:tr w:rsidR="00B7230C" w:rsidRPr="00476E33" w:rsidTr="008A488B">
        <w:trPr>
          <w:trHeight w:val="1100"/>
        </w:trPr>
        <w:tc>
          <w:tcPr>
            <w:tcW w:w="2297" w:type="dxa"/>
            <w:vAlign w:val="center"/>
          </w:tcPr>
          <w:p w:rsidR="00B7230C" w:rsidRPr="004945EC" w:rsidRDefault="00B7230C" w:rsidP="008A48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45EC">
              <w:rPr>
                <w:rFonts w:ascii="Times New Roman" w:hAnsi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2587" w:type="dxa"/>
            <w:vAlign w:val="center"/>
          </w:tcPr>
          <w:p w:rsidR="00B7230C" w:rsidRPr="00476E33" w:rsidRDefault="00B7230C" w:rsidP="008A488B">
            <w:pPr>
              <w:rPr>
                <w:rFonts w:ascii="Times New Roman" w:hAnsi="Times New Roman"/>
                <w:sz w:val="24"/>
                <w:szCs w:val="24"/>
              </w:rPr>
            </w:pPr>
            <w:r w:rsidRPr="00476E33">
              <w:rPr>
                <w:rFonts w:ascii="Times New Roman" w:hAnsi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76E33">
              <w:rPr>
                <w:rFonts w:ascii="Times New Roman" w:hAnsi="Times New Roman"/>
                <w:sz w:val="24"/>
                <w:szCs w:val="24"/>
              </w:rPr>
              <w:t xml:space="preserve">ставить фото выполненной поделки в </w:t>
            </w:r>
            <w:proofErr w:type="spellStart"/>
            <w:r w:rsidRPr="00476E33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476E33">
              <w:rPr>
                <w:rFonts w:ascii="Times New Roman" w:hAnsi="Times New Roman"/>
                <w:sz w:val="24"/>
                <w:szCs w:val="24"/>
              </w:rPr>
              <w:t>.  По номеру телефона 89014139509</w:t>
            </w:r>
          </w:p>
          <w:p w:rsidR="00B7230C" w:rsidRPr="00476E33" w:rsidRDefault="00B7230C" w:rsidP="008A48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230C" w:rsidRDefault="00B7230C" w:rsidP="00B7230C"/>
    <w:p w:rsidR="00061B97" w:rsidRDefault="00061B97"/>
    <w:sectPr w:rsidR="00061B97" w:rsidSect="006510F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3F"/>
    <w:rsid w:val="00061B97"/>
    <w:rsid w:val="0015193F"/>
    <w:rsid w:val="00B7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024F2-4083-4EB0-ACFC-838B9BB2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30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2021-12-17T08:58:00Z</dcterms:created>
  <dcterms:modified xsi:type="dcterms:W3CDTF">2021-12-17T09:04:00Z</dcterms:modified>
</cp:coreProperties>
</file>