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7A" w:rsidRPr="00B94ECD" w:rsidRDefault="00E37968" w:rsidP="00BC6F7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BC6F7A" w:rsidRPr="00B94ECD">
        <w:rPr>
          <w:rFonts w:ascii="Times New Roman" w:hAnsi="Times New Roman"/>
          <w:sz w:val="24"/>
        </w:rPr>
        <w:t xml:space="preserve">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="003C230B" w:rsidRPr="00203DAC">
        <w:rPr>
          <w:rFonts w:ascii="Times New Roman" w:eastAsia="MS Mincho" w:hAnsi="Times New Roman"/>
          <w:sz w:val="24"/>
          <w:szCs w:val="24"/>
          <w:lang w:eastAsia="ja-JP"/>
        </w:rPr>
        <w:t>«</w:t>
      </w:r>
      <w:r w:rsidR="003C230B" w:rsidRPr="00350E3A">
        <w:rPr>
          <w:rFonts w:ascii="Times New Roman" w:hAnsi="Times New Roman"/>
          <w:bCs/>
          <w:sz w:val="24"/>
          <w:szCs w:val="24"/>
        </w:rPr>
        <w:t>Начальное 3</w:t>
      </w:r>
      <w:r w:rsidR="003C230B" w:rsidRPr="00350E3A">
        <w:rPr>
          <w:rFonts w:ascii="Times New Roman" w:hAnsi="Times New Roman"/>
          <w:bCs/>
          <w:sz w:val="24"/>
          <w:szCs w:val="24"/>
          <w:lang w:val="en-US"/>
        </w:rPr>
        <w:t>D</w:t>
      </w:r>
      <w:r w:rsidR="003C230B" w:rsidRPr="00350E3A">
        <w:rPr>
          <w:rFonts w:ascii="Times New Roman" w:hAnsi="Times New Roman"/>
          <w:bCs/>
          <w:sz w:val="24"/>
          <w:szCs w:val="24"/>
        </w:rPr>
        <w:t xml:space="preserve"> моделирование</w:t>
      </w:r>
      <w:r w:rsidR="003C230B" w:rsidRPr="00203DAC">
        <w:rPr>
          <w:rFonts w:ascii="Times New Roman" w:eastAsia="MS Mincho" w:hAnsi="Times New Roman"/>
          <w:sz w:val="24"/>
          <w:szCs w:val="24"/>
          <w:lang w:eastAsia="ja-JP"/>
        </w:rPr>
        <w:t>»</w:t>
      </w:r>
      <w:r w:rsidR="00BC6F7A" w:rsidRPr="00B94ECD">
        <w:rPr>
          <w:rFonts w:ascii="Times New Roman" w:hAnsi="Times New Roman"/>
          <w:sz w:val="24"/>
        </w:rPr>
        <w:t xml:space="preserve">», </w:t>
      </w:r>
      <w:r w:rsidR="003C230B">
        <w:rPr>
          <w:rFonts w:ascii="Times New Roman" w:hAnsi="Times New Roman"/>
          <w:sz w:val="24"/>
        </w:rPr>
        <w:t>6</w:t>
      </w:r>
      <w:r w:rsidR="00BC6F7A" w:rsidRPr="00B94ECD">
        <w:rPr>
          <w:rFonts w:ascii="Times New Roman" w:hAnsi="Times New Roman"/>
          <w:sz w:val="24"/>
        </w:rPr>
        <w:t>-1</w:t>
      </w:r>
      <w:r w:rsidR="004826F6">
        <w:rPr>
          <w:rFonts w:ascii="Times New Roman" w:hAnsi="Times New Roman"/>
          <w:sz w:val="24"/>
        </w:rPr>
        <w:t>2</w:t>
      </w:r>
      <w:r w:rsidR="00BC6F7A" w:rsidRPr="00B94ECD">
        <w:rPr>
          <w:rFonts w:ascii="Times New Roman" w:hAnsi="Times New Roman"/>
          <w:sz w:val="24"/>
        </w:rPr>
        <w:t xml:space="preserve">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Время по расписанию: </w:t>
      </w:r>
      <w:r w:rsidR="003C230B">
        <w:rPr>
          <w:rFonts w:ascii="Times New Roman" w:hAnsi="Times New Roman"/>
          <w:sz w:val="24"/>
        </w:rPr>
        <w:t>понедельник</w:t>
      </w:r>
      <w:r w:rsidRPr="00B94ECD">
        <w:rPr>
          <w:rFonts w:ascii="Times New Roman" w:hAnsi="Times New Roman"/>
          <w:sz w:val="24"/>
        </w:rPr>
        <w:t xml:space="preserve"> 14.</w:t>
      </w:r>
      <w:r w:rsidR="003C230B">
        <w:rPr>
          <w:rFonts w:ascii="Times New Roman" w:hAnsi="Times New Roman"/>
          <w:sz w:val="24"/>
        </w:rPr>
        <w:t>1</w:t>
      </w:r>
      <w:r w:rsidR="00E45CDC">
        <w:rPr>
          <w:rFonts w:ascii="Times New Roman" w:hAnsi="Times New Roman"/>
          <w:sz w:val="24"/>
        </w:rPr>
        <w:t>5</w:t>
      </w:r>
      <w:r w:rsidRPr="00B94ECD">
        <w:rPr>
          <w:rFonts w:ascii="Times New Roman" w:hAnsi="Times New Roman"/>
          <w:sz w:val="24"/>
        </w:rPr>
        <w:t>-1</w:t>
      </w:r>
      <w:r w:rsidR="00E45CDC">
        <w:rPr>
          <w:rFonts w:ascii="Times New Roman" w:hAnsi="Times New Roman"/>
          <w:sz w:val="24"/>
        </w:rPr>
        <w:t>6</w:t>
      </w:r>
      <w:r w:rsidRPr="00B94ECD">
        <w:rPr>
          <w:rFonts w:ascii="Times New Roman" w:hAnsi="Times New Roman"/>
          <w:sz w:val="24"/>
        </w:rPr>
        <w:t>.</w:t>
      </w:r>
      <w:r w:rsidR="003C230B">
        <w:rPr>
          <w:rFonts w:ascii="Times New Roman" w:hAnsi="Times New Roman"/>
          <w:sz w:val="24"/>
        </w:rPr>
        <w:t>3</w:t>
      </w:r>
      <w:r w:rsidR="00E45CDC">
        <w:rPr>
          <w:rFonts w:ascii="Times New Roman" w:hAnsi="Times New Roman"/>
          <w:sz w:val="24"/>
        </w:rPr>
        <w:t>5</w:t>
      </w:r>
    </w:p>
    <w:p w:rsidR="00E45CDC" w:rsidRDefault="004826F6" w:rsidP="00E45CD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 w:rsidR="003C230B">
        <w:rPr>
          <w:rFonts w:ascii="Times New Roman" w:hAnsi="Times New Roman"/>
          <w:sz w:val="24"/>
        </w:rPr>
        <w:t>четверг</w:t>
      </w:r>
      <w:r>
        <w:rPr>
          <w:rFonts w:ascii="Times New Roman" w:hAnsi="Times New Roman"/>
          <w:sz w:val="24"/>
        </w:rPr>
        <w:t xml:space="preserve">  </w:t>
      </w:r>
      <w:r w:rsidR="00E45CDC">
        <w:rPr>
          <w:rFonts w:ascii="Times New Roman" w:hAnsi="Times New Roman"/>
          <w:sz w:val="24"/>
        </w:rPr>
        <w:t xml:space="preserve">  </w:t>
      </w:r>
      <w:r w:rsidR="003C230B">
        <w:rPr>
          <w:rFonts w:ascii="Times New Roman" w:hAnsi="Times New Roman"/>
          <w:sz w:val="24"/>
        </w:rPr>
        <w:t xml:space="preserve">     </w:t>
      </w:r>
      <w:r w:rsidR="00E45CDC">
        <w:rPr>
          <w:rFonts w:ascii="Times New Roman" w:hAnsi="Times New Roman"/>
          <w:sz w:val="24"/>
        </w:rPr>
        <w:t xml:space="preserve"> </w:t>
      </w:r>
      <w:r w:rsidR="003C230B" w:rsidRPr="00B94ECD">
        <w:rPr>
          <w:rFonts w:ascii="Times New Roman" w:hAnsi="Times New Roman"/>
          <w:sz w:val="24"/>
        </w:rPr>
        <w:t>14.</w:t>
      </w:r>
      <w:r w:rsidR="003C230B">
        <w:rPr>
          <w:rFonts w:ascii="Times New Roman" w:hAnsi="Times New Roman"/>
          <w:sz w:val="24"/>
        </w:rPr>
        <w:t>15</w:t>
      </w:r>
      <w:r w:rsidR="003C230B" w:rsidRPr="00B94ECD">
        <w:rPr>
          <w:rFonts w:ascii="Times New Roman" w:hAnsi="Times New Roman"/>
          <w:sz w:val="24"/>
        </w:rPr>
        <w:t>-1</w:t>
      </w:r>
      <w:r w:rsidR="003C230B">
        <w:rPr>
          <w:rFonts w:ascii="Times New Roman" w:hAnsi="Times New Roman"/>
          <w:sz w:val="24"/>
        </w:rPr>
        <w:t>6</w:t>
      </w:r>
      <w:r w:rsidR="003C230B" w:rsidRPr="00B94ECD">
        <w:rPr>
          <w:rFonts w:ascii="Times New Roman" w:hAnsi="Times New Roman"/>
          <w:sz w:val="24"/>
        </w:rPr>
        <w:t>.</w:t>
      </w:r>
      <w:r w:rsidR="003C230B">
        <w:rPr>
          <w:rFonts w:ascii="Times New Roman" w:hAnsi="Times New Roman"/>
          <w:sz w:val="24"/>
        </w:rPr>
        <w:t>35</w:t>
      </w:r>
    </w:p>
    <w:p w:rsidR="00E45CDC" w:rsidRDefault="00BC6F7A" w:rsidP="00E45CDC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</w:t>
      </w:r>
      <w:r w:rsidR="003C230B">
        <w:rPr>
          <w:rFonts w:ascii="Times New Roman" w:hAnsi="Times New Roman"/>
          <w:sz w:val="24"/>
        </w:rPr>
        <w:t xml:space="preserve">        </w:t>
      </w:r>
      <w:r w:rsidRPr="00B94ECD">
        <w:rPr>
          <w:rFonts w:ascii="Times New Roman" w:hAnsi="Times New Roman"/>
          <w:sz w:val="24"/>
        </w:rPr>
        <w:t xml:space="preserve"> </w:t>
      </w:r>
      <w:r w:rsidR="003C230B">
        <w:rPr>
          <w:rFonts w:ascii="Times New Roman" w:hAnsi="Times New Roman"/>
          <w:sz w:val="24"/>
        </w:rPr>
        <w:t>12.05-14.25</w:t>
      </w:r>
    </w:p>
    <w:tbl>
      <w:tblPr>
        <w:tblpPr w:leftFromText="180" w:rightFromText="180" w:bottomFromText="160" w:vertAnchor="text" w:horzAnchor="margin" w:tblpY="80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288"/>
        <w:gridCol w:w="4787"/>
        <w:gridCol w:w="3118"/>
        <w:gridCol w:w="2299"/>
      </w:tblGrid>
      <w:tr w:rsidR="00B25785" w:rsidRPr="00B960EA" w:rsidTr="00E379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25785" w:rsidRPr="00BA5030" w:rsidTr="002047AF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68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2</w:t>
            </w:r>
            <w:r w:rsidR="009A160D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.10.2020</w:t>
            </w:r>
          </w:p>
          <w:p w:rsidR="00B25785" w:rsidRPr="00E37968" w:rsidRDefault="00B25785" w:rsidP="00E3796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6" w:rsidRPr="00E37968" w:rsidRDefault="003C230B" w:rsidP="00AB3056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 w:rsidRPr="00B9041D">
              <w:rPr>
                <w:rFonts w:ascii="Times New Roman" w:hAnsi="Times New Roman"/>
                <w:sz w:val="24"/>
                <w:szCs w:val="24"/>
              </w:rPr>
              <w:t>Техники рисования 3D ручкой на плоскости по шаблонам, эскизам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0B" w:rsidRPr="003C230B" w:rsidRDefault="003C230B" w:rsidP="003C230B">
            <w:pPr>
              <w:pStyle w:val="aa"/>
              <w:shd w:val="clear" w:color="auto" w:fill="FFFFFF"/>
            </w:pPr>
            <w:r w:rsidRPr="003C230B">
              <w:t>3д-ручка – это инструмент, способный рисовать в воздухе. Волшебство, подумаете вы, но нет, всего лишь очередной технологический прорыв в области 3д-моделирования.</w:t>
            </w:r>
            <w:r w:rsidR="00B63F80">
              <w:t xml:space="preserve"> </w:t>
            </w:r>
            <w:proofErr w:type="spellStart"/>
            <w:proofErr w:type="gramStart"/>
            <w:r w:rsidRPr="003C230B">
              <w:t>Г</w:t>
            </w:r>
            <w:proofErr w:type="gramEnd"/>
            <w:r w:rsidRPr="003C230B">
              <w:t>аджет</w:t>
            </w:r>
            <w:proofErr w:type="spellEnd"/>
            <w:r w:rsidRPr="003C230B">
              <w:t>, которому суждено навсегда изменить представление о том, что такое «рисование», ведь теперь вы сможете рисовать не на бумаге, а в пространстве!</w:t>
            </w:r>
          </w:p>
          <w:p w:rsidR="003C230B" w:rsidRPr="003C230B" w:rsidRDefault="003C230B" w:rsidP="003C230B">
            <w:pPr>
              <w:pStyle w:val="aa"/>
              <w:shd w:val="clear" w:color="auto" w:fill="FFFFFF"/>
            </w:pPr>
            <w:r w:rsidRPr="003C230B">
              <w:t>На сегодняшний день различают два вида ручек: холодные и горячие.</w:t>
            </w:r>
          </w:p>
          <w:p w:rsidR="003C230B" w:rsidRPr="003C230B" w:rsidRDefault="003C230B" w:rsidP="003C230B">
            <w:pPr>
              <w:pStyle w:val="aa"/>
              <w:shd w:val="clear" w:color="auto" w:fill="FFFFFF"/>
            </w:pPr>
            <w:r w:rsidRPr="003C230B">
              <w:t xml:space="preserve">Первые печатают </w:t>
            </w:r>
            <w:proofErr w:type="spellStart"/>
            <w:r w:rsidRPr="003C230B">
              <w:t>быстрозатвердевающими</w:t>
            </w:r>
            <w:proofErr w:type="spellEnd"/>
            <w:r w:rsidRPr="003C230B">
              <w:t xml:space="preserve"> смолами – </w:t>
            </w:r>
            <w:proofErr w:type="spellStart"/>
            <w:r w:rsidRPr="003C230B">
              <w:rPr>
                <w:i/>
                <w:iCs/>
              </w:rPr>
              <w:t>фотополимерами</w:t>
            </w:r>
            <w:proofErr w:type="spellEnd"/>
            <w:r w:rsidRPr="003C230B">
              <w:rPr>
                <w:i/>
                <w:iCs/>
              </w:rPr>
              <w:t xml:space="preserve">. </w:t>
            </w:r>
            <w:r w:rsidRPr="003C230B">
              <w:t>«Горячие» ручки используют различные полимерные сплавы в форме катушек с пластиковой нитью.</w:t>
            </w:r>
          </w:p>
          <w:p w:rsidR="003C230B" w:rsidRDefault="003C230B" w:rsidP="003C230B">
            <w:pPr>
              <w:pStyle w:val="aa"/>
            </w:pPr>
            <w:r>
              <w:t>Устройство состоит из таких основных частей: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корпуса;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нагревательного элемента;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подающего механизма;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сопла;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вентилятора;</w:t>
            </w:r>
          </w:p>
          <w:p w:rsidR="003C230B" w:rsidRPr="00B63F80" w:rsidRDefault="003C230B" w:rsidP="003C23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lastRenderedPageBreak/>
              <w:t>контроллера, управляющего работой вентилятора.</w:t>
            </w:r>
          </w:p>
          <w:p w:rsidR="003C230B" w:rsidRDefault="003C230B" w:rsidP="003C230B">
            <w:pPr>
              <w:pStyle w:val="aa"/>
            </w:pPr>
            <w:r>
              <w:t>Вся конструкция питается от сети и управляется кнопками. В некоторых моделях нагревательный элемент отсутствует, так как они работают по принципу холодной экструзии. Фотополимерная смола застывает на воздухе под воздействием ультрафиолетовых лучей.</w:t>
            </w:r>
          </w:p>
          <w:p w:rsidR="003C230B" w:rsidRDefault="003C230B" w:rsidP="003C230B">
            <w:pPr>
              <w:pStyle w:val="aa"/>
            </w:pPr>
            <w:r>
              <w:t>Устройство работает так же, как и трехмерный принтер, на основе технологии послойного наплавления. По принципу действия — это экструдер, в котором механические усилия совмещаются с высокими температурами. Полимер, протягиваясь внутри механизма, нагревается и под давлением выдается наружу в расплавленном виде.</w:t>
            </w:r>
          </w:p>
          <w:p w:rsidR="003C230B" w:rsidRDefault="003C230B" w:rsidP="003C230B">
            <w:pPr>
              <w:pStyle w:val="aa"/>
            </w:pPr>
            <w:r>
              <w:t>Перед началом работы необходимо:</w:t>
            </w:r>
          </w:p>
          <w:p w:rsidR="003C230B" w:rsidRPr="00B63F80" w:rsidRDefault="003C230B" w:rsidP="003C23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Подсоединить блок питания и включить его в электросеть.</w:t>
            </w:r>
          </w:p>
          <w:p w:rsidR="003C230B" w:rsidRPr="00B63F80" w:rsidRDefault="003C230B" w:rsidP="003C23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Активировать ручку нужной кнопкой (это может быть кнопка подачи нити).</w:t>
            </w:r>
          </w:p>
          <w:p w:rsidR="003C230B" w:rsidRPr="00B63F80" w:rsidRDefault="003C230B" w:rsidP="003C23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>После загорания светового сигнала контроллера, предупреждающего о нагреве сопла, загрузить пластик в загрузочное отверстие и нажать кнопку подачи нити.</w:t>
            </w:r>
          </w:p>
          <w:p w:rsidR="003C230B" w:rsidRPr="00B63F80" w:rsidRDefault="003C230B" w:rsidP="003C23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3F80">
              <w:rPr>
                <w:rFonts w:ascii="Times New Roman" w:hAnsi="Times New Roman"/>
              </w:rPr>
              <w:t xml:space="preserve">Если есть регулятор скорости, </w:t>
            </w:r>
            <w:r w:rsidRPr="00B63F80">
              <w:rPr>
                <w:rFonts w:ascii="Times New Roman" w:hAnsi="Times New Roman"/>
              </w:rPr>
              <w:lastRenderedPageBreak/>
              <w:t>выставить в нужный режим и начать рисование.</w:t>
            </w:r>
          </w:p>
          <w:p w:rsidR="003C230B" w:rsidRDefault="003C230B" w:rsidP="003C230B">
            <w:r>
              <w:rPr>
                <w:noProof/>
                <w:lang w:eastAsia="ru-RU"/>
              </w:rPr>
              <w:drawing>
                <wp:inline distT="0" distB="0" distL="0" distR="0">
                  <wp:extent cx="2400300" cy="785254"/>
                  <wp:effectExtent l="19050" t="0" r="0" b="0"/>
                  <wp:docPr id="2" name="Рисунок 2" descr="Рисунки 3D ру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ки 3D ру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687" cy="788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30B" w:rsidRDefault="003C230B" w:rsidP="003C230B">
            <w:pPr>
              <w:pStyle w:val="aa"/>
            </w:pPr>
            <w:r>
              <w:t xml:space="preserve">При пользовании необходимо быть осторожным, так как сопло сильно нагревается. Чтобы не получить ожог, необходимо класть устройство, отвернув от себя разогретой частью. </w:t>
            </w:r>
          </w:p>
          <w:p w:rsidR="003C230B" w:rsidRPr="000857D6" w:rsidRDefault="003C230B" w:rsidP="003C230B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57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Чем рисует</w:t>
            </w:r>
          </w:p>
          <w:p w:rsidR="003C230B" w:rsidRDefault="003C230B" w:rsidP="003C230B">
            <w:pPr>
              <w:pStyle w:val="aa"/>
            </w:pPr>
            <w:r>
              <w:t>«Чернилами» для маркеров служат полимеры ABS и PLA различных цветов, используемые также и в 3д принтерах.</w:t>
            </w:r>
          </w:p>
          <w:p w:rsidR="003C230B" w:rsidRDefault="003C230B" w:rsidP="003C230B">
            <w:pPr>
              <w:pStyle w:val="aa"/>
            </w:pPr>
            <w:r>
              <w:t>Пластик ABS широко применяется в различных отраслях. Он представляет собой термопластическую смолу. Обладает высокой прочностью и эластичностью, устойчивостью к агрессивной среде. Может принимать различные формы, не теряя при этом эксплуатационных качеств. Но под солнечным светом полимер выцветает. Зато цена вполне доступная.</w:t>
            </w:r>
          </w:p>
          <w:p w:rsidR="003C230B" w:rsidRDefault="003C230B" w:rsidP="003C230B">
            <w:pPr>
              <w:pStyle w:val="aa"/>
            </w:pPr>
            <w:r>
              <w:t xml:space="preserve">PLA изготавливается из натуральных компонентов, в которых привлекает </w:t>
            </w:r>
            <w:proofErr w:type="spellStart"/>
            <w:r>
              <w:t>экологичность</w:t>
            </w:r>
            <w:proofErr w:type="spellEnd"/>
            <w:r>
              <w:t xml:space="preserve">. Однако способность к </w:t>
            </w:r>
            <w:proofErr w:type="spellStart"/>
            <w:r>
              <w:lastRenderedPageBreak/>
              <w:t>биоразложению</w:t>
            </w:r>
            <w:proofErr w:type="spellEnd"/>
            <w:r>
              <w:t xml:space="preserve"> существенно сокращает долговечность изделий из него (не более 2 лет). Материал быстро охлаждается, при печати не деформируется. Но по стоимости не является </w:t>
            </w:r>
            <w:proofErr w:type="spellStart"/>
            <w:r>
              <w:t>низкобюджетным</w:t>
            </w:r>
            <w:proofErr w:type="spellEnd"/>
            <w:r>
              <w:t>. Поэтому пользователи охотнее выбирают ABS пластик для 3д ручки.</w:t>
            </w:r>
          </w:p>
          <w:p w:rsidR="003C230B" w:rsidRDefault="003C230B" w:rsidP="003C230B">
            <w:r>
              <w:rPr>
                <w:noProof/>
                <w:lang w:eastAsia="ru-RU"/>
              </w:rPr>
              <w:drawing>
                <wp:inline distT="0" distB="0" distL="0" distR="0">
                  <wp:extent cx="2426970" cy="729987"/>
                  <wp:effectExtent l="19050" t="0" r="0" b="0"/>
                  <wp:docPr id="1" name="Рисунок 3" descr="Рисунки 3D ру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ки 3D ру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970" cy="73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30B" w:rsidRDefault="003C230B" w:rsidP="003C230B">
            <w:pPr>
              <w:pStyle w:val="aa"/>
            </w:pPr>
            <w:r>
              <w:t>.</w:t>
            </w:r>
          </w:p>
          <w:p w:rsidR="00B25785" w:rsidRPr="00E37968" w:rsidRDefault="00B25785" w:rsidP="002047AF">
            <w:pPr>
              <w:rPr>
                <w:rFonts w:ascii="Times New Roman" w:eastAsia="Arial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Default="000857D6" w:rsidP="00E37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lastRenderedPageBreak/>
              <w:t>Прочитать текст</w:t>
            </w:r>
            <w:r w:rsidR="00B25785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  <w:p w:rsidR="000857D6" w:rsidRDefault="000857D6" w:rsidP="00E37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Ответить на вопросы:</w:t>
            </w:r>
          </w:p>
          <w:p w:rsidR="000857D6" w:rsidRPr="000857D6" w:rsidRDefault="003C230B" w:rsidP="000857D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857D6">
              <w:rPr>
                <w:rFonts w:ascii="Times New Roman" w:hAnsi="Times New Roman"/>
                <w:i/>
                <w:sz w:val="24"/>
                <w:szCs w:val="24"/>
              </w:rPr>
              <w:t>Что же такое 3д-ручка?</w:t>
            </w:r>
          </w:p>
          <w:p w:rsidR="000857D6" w:rsidRPr="000857D6" w:rsidRDefault="003C230B" w:rsidP="000857D6">
            <w:pPr>
              <w:spacing w:after="0"/>
              <w:rPr>
                <w:bCs/>
                <w:i/>
                <w:sz w:val="24"/>
                <w:szCs w:val="24"/>
              </w:rPr>
            </w:pPr>
            <w:r w:rsidRPr="000857D6">
              <w:rPr>
                <w:bCs/>
                <w:i/>
                <w:sz w:val="24"/>
                <w:szCs w:val="24"/>
              </w:rPr>
              <w:t>Какие виды 3D ручек бывают?</w:t>
            </w:r>
          </w:p>
          <w:p w:rsidR="003C230B" w:rsidRPr="000857D6" w:rsidRDefault="003C230B" w:rsidP="000857D6">
            <w:pPr>
              <w:spacing w:after="0"/>
              <w:rPr>
                <w:bCs/>
                <w:i/>
                <w:sz w:val="24"/>
                <w:szCs w:val="24"/>
              </w:rPr>
            </w:pPr>
            <w:r w:rsidRPr="000857D6">
              <w:rPr>
                <w:bCs/>
                <w:i/>
                <w:sz w:val="24"/>
                <w:szCs w:val="24"/>
              </w:rPr>
              <w:t>Как работает 3D ручка?</w:t>
            </w:r>
          </w:p>
          <w:p w:rsidR="000857D6" w:rsidRPr="000857D6" w:rsidRDefault="000857D6" w:rsidP="000857D6">
            <w:pPr>
              <w:pStyle w:val="2"/>
              <w:spacing w:before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0857D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Чем рисует?</w:t>
            </w:r>
          </w:p>
          <w:p w:rsidR="000857D6" w:rsidRPr="000857D6" w:rsidRDefault="000857D6" w:rsidP="000857D6">
            <w:pPr>
              <w:spacing w:after="0"/>
              <w:rPr>
                <w:bCs/>
                <w:sz w:val="24"/>
                <w:szCs w:val="24"/>
              </w:rPr>
            </w:pPr>
          </w:p>
          <w:p w:rsidR="00E37968" w:rsidRPr="00E37968" w:rsidRDefault="00E37968" w:rsidP="000857D6">
            <w:pPr>
              <w:spacing w:after="0"/>
            </w:pPr>
          </w:p>
          <w:p w:rsidR="00E37968" w:rsidRPr="00E37968" w:rsidRDefault="00E37968" w:rsidP="00E37968"/>
          <w:p w:rsidR="00B25785" w:rsidRPr="00E37968" w:rsidRDefault="00B25785" w:rsidP="00E37968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85" w:rsidRPr="00747D5A" w:rsidRDefault="00B25785" w:rsidP="00E37968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B25785" w:rsidRPr="007A6A2F" w:rsidRDefault="00B25785" w:rsidP="00E37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25785" w:rsidRPr="00E37968" w:rsidRDefault="00B25785" w:rsidP="00E3796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005A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2DBB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3602"/>
    <w:multiLevelType w:val="multilevel"/>
    <w:tmpl w:val="C11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70A8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34BB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31AE5"/>
    <w:multiLevelType w:val="hybridMultilevel"/>
    <w:tmpl w:val="6144FDFA"/>
    <w:lvl w:ilvl="0" w:tplc="83FCBB4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hint="default"/>
        <w:color w:val="0000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7100F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6CA"/>
    <w:multiLevelType w:val="hybridMultilevel"/>
    <w:tmpl w:val="9B7C7C26"/>
    <w:lvl w:ilvl="0" w:tplc="E2F21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748A5"/>
    <w:multiLevelType w:val="multilevel"/>
    <w:tmpl w:val="468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C1C89"/>
    <w:multiLevelType w:val="hybridMultilevel"/>
    <w:tmpl w:val="E146B50C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60BC54AE"/>
    <w:multiLevelType w:val="hybridMultilevel"/>
    <w:tmpl w:val="F898877E"/>
    <w:lvl w:ilvl="0" w:tplc="6FDCDF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D566C"/>
    <w:multiLevelType w:val="multilevel"/>
    <w:tmpl w:val="80DA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63D54"/>
    <w:multiLevelType w:val="multilevel"/>
    <w:tmpl w:val="E946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97A3E"/>
    <w:multiLevelType w:val="multilevel"/>
    <w:tmpl w:val="BF18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EF"/>
    <w:rsid w:val="00044FF4"/>
    <w:rsid w:val="000857D6"/>
    <w:rsid w:val="00110A52"/>
    <w:rsid w:val="00157A1F"/>
    <w:rsid w:val="00160AAB"/>
    <w:rsid w:val="001933D7"/>
    <w:rsid w:val="002047AF"/>
    <w:rsid w:val="0021105F"/>
    <w:rsid w:val="0021752D"/>
    <w:rsid w:val="00266539"/>
    <w:rsid w:val="00312F68"/>
    <w:rsid w:val="003C230B"/>
    <w:rsid w:val="004145EB"/>
    <w:rsid w:val="00452A63"/>
    <w:rsid w:val="004826F6"/>
    <w:rsid w:val="004A5D9E"/>
    <w:rsid w:val="004D6117"/>
    <w:rsid w:val="00595E05"/>
    <w:rsid w:val="006064AA"/>
    <w:rsid w:val="00610BBB"/>
    <w:rsid w:val="006605BE"/>
    <w:rsid w:val="00701CEA"/>
    <w:rsid w:val="00756DA8"/>
    <w:rsid w:val="00772A71"/>
    <w:rsid w:val="00784534"/>
    <w:rsid w:val="00821A05"/>
    <w:rsid w:val="008A5993"/>
    <w:rsid w:val="009A160D"/>
    <w:rsid w:val="009C69F1"/>
    <w:rsid w:val="00A371B3"/>
    <w:rsid w:val="00A62B77"/>
    <w:rsid w:val="00AB3056"/>
    <w:rsid w:val="00B07618"/>
    <w:rsid w:val="00B25785"/>
    <w:rsid w:val="00B63F80"/>
    <w:rsid w:val="00B93205"/>
    <w:rsid w:val="00BA5334"/>
    <w:rsid w:val="00BA5A5D"/>
    <w:rsid w:val="00BC6F7A"/>
    <w:rsid w:val="00CC106B"/>
    <w:rsid w:val="00CF38F5"/>
    <w:rsid w:val="00DB6B81"/>
    <w:rsid w:val="00E070EF"/>
    <w:rsid w:val="00E114EF"/>
    <w:rsid w:val="00E156F5"/>
    <w:rsid w:val="00E37968"/>
    <w:rsid w:val="00E45CDC"/>
    <w:rsid w:val="00E907CF"/>
    <w:rsid w:val="00EA0AE3"/>
    <w:rsid w:val="00FC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7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2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F6"/>
    <w:rPr>
      <w:rFonts w:ascii="Tahoma" w:eastAsia="Calibri" w:hAnsi="Tahoma" w:cs="Tahoma"/>
      <w:sz w:val="16"/>
      <w:szCs w:val="16"/>
    </w:rPr>
  </w:style>
  <w:style w:type="character" w:customStyle="1" w:styleId="style-scope">
    <w:name w:val="style-scope"/>
    <w:basedOn w:val="a0"/>
    <w:rsid w:val="00610BBB"/>
  </w:style>
  <w:style w:type="character" w:customStyle="1" w:styleId="10">
    <w:name w:val="Заголовок 1 Знак"/>
    <w:basedOn w:val="a0"/>
    <w:link w:val="1"/>
    <w:uiPriority w:val="9"/>
    <w:rsid w:val="00E0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CF38F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EA0A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23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3C2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1CD6-A7AB-4F3B-B319-F00DC7D9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2020-10-25T20:43:00Z</dcterms:created>
  <dcterms:modified xsi:type="dcterms:W3CDTF">2020-10-26T12:05:00Z</dcterms:modified>
</cp:coreProperties>
</file>