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76" w:rsidRPr="00E66CA2" w:rsidRDefault="00A50E76" w:rsidP="00A50E7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Pr="00A50E76">
        <w:rPr>
          <w:rFonts w:ascii="Times New Roman" w:hAnsi="Times New Roman" w:cs="Times New Roman"/>
          <w:sz w:val="24"/>
          <w:szCs w:val="24"/>
          <w:u w:val="single"/>
        </w:rPr>
        <w:t>14.05.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2020г. </w:t>
      </w:r>
    </w:p>
    <w:p w:rsidR="00A50E76" w:rsidRDefault="00A50E76" w:rsidP="00A50E7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50E76" w:rsidRPr="00E66CA2" w:rsidRDefault="00A50E76" w:rsidP="00A50E7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6CA2">
        <w:rPr>
          <w:rFonts w:ascii="Times New Roman" w:hAnsi="Times New Roman" w:cs="Times New Roman"/>
          <w:sz w:val="24"/>
          <w:szCs w:val="24"/>
        </w:rPr>
        <w:t>Детское объединение: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«Мастерская «Аппликация из бересты»</w:t>
      </w:r>
    </w:p>
    <w:p w:rsidR="00A50E76" w:rsidRPr="00E66CA2" w:rsidRDefault="00A50E76" w:rsidP="00A50E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Pr="00E66CA2">
        <w:rPr>
          <w:rFonts w:ascii="Times New Roman" w:hAnsi="Times New Roman" w:cs="Times New Roman"/>
          <w:sz w:val="24"/>
          <w:szCs w:val="24"/>
          <w:u w:val="single"/>
        </w:rPr>
        <w:t>Степанова Татьяна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E76" w:rsidRPr="00E66CA2" w:rsidRDefault="00A50E76" w:rsidP="00A50E7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E66CA2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Pr="00E66CA2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четверг  1 группа 12.30.- 13.00.; 13.10.–13.40.; </w:t>
      </w:r>
    </w:p>
    <w:p w:rsidR="00A50E76" w:rsidRPr="00E66CA2" w:rsidRDefault="00A50E76" w:rsidP="00A50E7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E66CA2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</w:t>
      </w:r>
      <w:r w:rsidRPr="00E66CA2">
        <w:rPr>
          <w:rFonts w:ascii="Times New Roman" w:eastAsia="Arial Unicode MS" w:hAnsi="Times New Roman" w:cs="Times New Roman"/>
          <w:sz w:val="24"/>
          <w:szCs w:val="24"/>
          <w:u w:val="single"/>
        </w:rPr>
        <w:t>2 группа 13.50 –14.20.; 14.30 –15.00.;</w:t>
      </w:r>
    </w:p>
    <w:p w:rsidR="00A50E76" w:rsidRPr="00E66CA2" w:rsidRDefault="00A50E76" w:rsidP="00A50E7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u w:val="single"/>
          <w:lang w:val="en-US"/>
        </w:rPr>
      </w:pPr>
      <w:r w:rsidRPr="00E66CA2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</w:t>
      </w:r>
      <w:r w:rsidRPr="00E66CA2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3 группа  15.10.-15.40.; 15.50.-16.20.</w:t>
      </w:r>
    </w:p>
    <w:p w:rsidR="00A50E76" w:rsidRDefault="00A50E76" w:rsidP="00A50E7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50E76" w:rsidRPr="00E66CA2" w:rsidRDefault="00A50E76" w:rsidP="00A50E7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a3"/>
        <w:tblW w:w="11043" w:type="dxa"/>
        <w:tblLayout w:type="fixed"/>
        <w:tblLook w:val="04A0"/>
      </w:tblPr>
      <w:tblGrid>
        <w:gridCol w:w="1534"/>
        <w:gridCol w:w="2969"/>
        <w:gridCol w:w="4961"/>
        <w:gridCol w:w="1579"/>
      </w:tblGrid>
      <w:tr w:rsidR="00A50E76" w:rsidTr="00FB7DB7">
        <w:tc>
          <w:tcPr>
            <w:tcW w:w="1534" w:type="dxa"/>
          </w:tcPr>
          <w:p w:rsidR="00A50E76" w:rsidRPr="00BA0AA7" w:rsidRDefault="00A50E76" w:rsidP="00FB7D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AA7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2969" w:type="dxa"/>
          </w:tcPr>
          <w:p w:rsidR="00A50E76" w:rsidRPr="00BA0AA7" w:rsidRDefault="00A50E76" w:rsidP="00FB7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AA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4961" w:type="dxa"/>
          </w:tcPr>
          <w:p w:rsidR="00A50E76" w:rsidRPr="00BA0AA7" w:rsidRDefault="00A50E76" w:rsidP="00FB7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AA7">
              <w:rPr>
                <w:rFonts w:ascii="Times New Roman" w:hAnsi="Times New Roman" w:cs="Times New Roman"/>
                <w:b/>
                <w:sz w:val="24"/>
                <w:szCs w:val="24"/>
              </w:rPr>
              <w:t>Задания/Образец для практики</w:t>
            </w:r>
          </w:p>
        </w:tc>
        <w:tc>
          <w:tcPr>
            <w:tcW w:w="1579" w:type="dxa"/>
          </w:tcPr>
          <w:p w:rsidR="00A50E76" w:rsidRPr="00BA0AA7" w:rsidRDefault="00A50E76" w:rsidP="00FB7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AA7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A50E76" w:rsidTr="00FB7DB7">
        <w:tc>
          <w:tcPr>
            <w:tcW w:w="1534" w:type="dxa"/>
          </w:tcPr>
          <w:p w:rsidR="00A50E76" w:rsidRPr="00BA0AA7" w:rsidRDefault="00A50E76" w:rsidP="00FA6F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A0AA7">
              <w:rPr>
                <w:rFonts w:ascii="Times New Roman" w:hAnsi="Times New Roman" w:cs="Times New Roman"/>
                <w:b/>
              </w:rPr>
              <w:t>Наклеивание деталей, тиснение, тониров</w:t>
            </w:r>
            <w:r w:rsidR="00FA6F5D" w:rsidRPr="00BA0AA7">
              <w:rPr>
                <w:rFonts w:ascii="Times New Roman" w:hAnsi="Times New Roman" w:cs="Times New Roman"/>
                <w:b/>
              </w:rPr>
              <w:t>ка деталей</w:t>
            </w:r>
            <w:r w:rsidR="005D3288" w:rsidRPr="00BA0A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69" w:type="dxa"/>
          </w:tcPr>
          <w:p w:rsidR="00A50E76" w:rsidRPr="00BA0AA7" w:rsidRDefault="00A50E76" w:rsidP="00FB7D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A0AA7">
              <w:rPr>
                <w:rFonts w:ascii="Times New Roman" w:hAnsi="Times New Roman" w:cs="Times New Roman"/>
                <w:b/>
              </w:rPr>
              <w:t>Последовательность выполнения операций.</w:t>
            </w:r>
          </w:p>
          <w:p w:rsidR="00670B57" w:rsidRPr="00B80493" w:rsidRDefault="00670B57" w:rsidP="00FB7DB7">
            <w:pPr>
              <w:jc w:val="both"/>
              <w:rPr>
                <w:rFonts w:ascii="Times New Roman" w:hAnsi="Times New Roman" w:cs="Times New Roman"/>
              </w:rPr>
            </w:pPr>
          </w:p>
          <w:p w:rsidR="00DA0195" w:rsidRDefault="00F343F5" w:rsidP="00DA0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1.Первичн</w:t>
            </w:r>
            <w:r w:rsidR="00FA6F5D">
              <w:rPr>
                <w:rFonts w:ascii="Times New Roman" w:hAnsi="Times New Roman" w:cs="Times New Roman"/>
              </w:rPr>
              <w:t>ая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Pr="00F343F5">
              <w:rPr>
                <w:rFonts w:ascii="Times New Roman" w:hAnsi="Times New Roman" w:cs="Times New Roman"/>
              </w:rPr>
              <w:t>ониров</w:t>
            </w:r>
            <w:r w:rsidR="00FA6F5D">
              <w:rPr>
                <w:rFonts w:ascii="Times New Roman" w:hAnsi="Times New Roman" w:cs="Times New Roman"/>
              </w:rPr>
              <w:t xml:space="preserve">ка </w:t>
            </w:r>
            <w:r w:rsidRPr="00F343F5">
              <w:rPr>
                <w:rFonts w:ascii="Times New Roman" w:hAnsi="Times New Roman" w:cs="Times New Roman"/>
              </w:rPr>
              <w:t xml:space="preserve">деталей </w:t>
            </w:r>
            <w:r>
              <w:rPr>
                <w:rFonts w:ascii="Times New Roman" w:hAnsi="Times New Roman" w:cs="Times New Roman"/>
              </w:rPr>
              <w:t>рисунка</w:t>
            </w:r>
            <w:r w:rsidR="00DA0195" w:rsidRPr="00DA0195">
              <w:rPr>
                <w:rFonts w:ascii="Times New Roman" w:hAnsi="Times New Roman" w:cs="Times New Roman"/>
              </w:rPr>
              <w:t xml:space="preserve"> </w:t>
            </w:r>
            <w:r w:rsidR="00DA0195">
              <w:rPr>
                <w:rFonts w:ascii="Times New Roman" w:hAnsi="Times New Roman" w:cs="Times New Roman"/>
              </w:rPr>
              <w:t xml:space="preserve">морилкой цветной (различных оттенков), спиртовой (цвет коричневый) </w:t>
            </w:r>
          </w:p>
          <w:p w:rsidR="00F343F5" w:rsidRPr="00F343F5" w:rsidRDefault="00F343F5" w:rsidP="00F343F5">
            <w:pPr>
              <w:rPr>
                <w:rFonts w:ascii="Times New Roman" w:hAnsi="Times New Roman" w:cs="Times New Roman"/>
              </w:rPr>
            </w:pPr>
          </w:p>
          <w:p w:rsidR="00F343F5" w:rsidRDefault="00F343F5" w:rsidP="00F343F5">
            <w:pPr>
              <w:rPr>
                <w:rFonts w:ascii="Times New Roman" w:hAnsi="Times New Roman" w:cs="Times New Roman"/>
              </w:rPr>
            </w:pPr>
          </w:p>
          <w:p w:rsidR="00F343F5" w:rsidRDefault="00F343F5" w:rsidP="00F343F5">
            <w:pPr>
              <w:rPr>
                <w:rFonts w:ascii="Times New Roman" w:hAnsi="Times New Roman" w:cs="Times New Roman"/>
              </w:rPr>
            </w:pPr>
          </w:p>
          <w:p w:rsidR="00F343F5" w:rsidRDefault="00F343F5" w:rsidP="00F343F5">
            <w:pPr>
              <w:rPr>
                <w:rFonts w:ascii="Times New Roman" w:hAnsi="Times New Roman" w:cs="Times New Roman"/>
              </w:rPr>
            </w:pPr>
          </w:p>
          <w:p w:rsidR="00F343F5" w:rsidRDefault="00F343F5" w:rsidP="00F343F5">
            <w:pPr>
              <w:rPr>
                <w:rFonts w:ascii="Times New Roman" w:hAnsi="Times New Roman" w:cs="Times New Roman"/>
              </w:rPr>
            </w:pPr>
          </w:p>
          <w:p w:rsidR="00F343F5" w:rsidRDefault="00F343F5" w:rsidP="00F343F5">
            <w:pPr>
              <w:rPr>
                <w:rFonts w:ascii="Times New Roman" w:hAnsi="Times New Roman" w:cs="Times New Roman"/>
              </w:rPr>
            </w:pPr>
          </w:p>
          <w:p w:rsidR="00F343F5" w:rsidRDefault="00F343F5" w:rsidP="00F343F5">
            <w:pPr>
              <w:rPr>
                <w:rFonts w:ascii="Times New Roman" w:hAnsi="Times New Roman" w:cs="Times New Roman"/>
              </w:rPr>
            </w:pPr>
          </w:p>
          <w:p w:rsidR="00F343F5" w:rsidRDefault="00F343F5" w:rsidP="00F343F5">
            <w:pPr>
              <w:rPr>
                <w:rFonts w:ascii="Times New Roman" w:hAnsi="Times New Roman" w:cs="Times New Roman"/>
              </w:rPr>
            </w:pPr>
          </w:p>
          <w:p w:rsidR="00F343F5" w:rsidRDefault="00F343F5" w:rsidP="00F343F5">
            <w:pPr>
              <w:rPr>
                <w:rFonts w:ascii="Times New Roman" w:hAnsi="Times New Roman" w:cs="Times New Roman"/>
              </w:rPr>
            </w:pPr>
          </w:p>
          <w:p w:rsidR="00F343F5" w:rsidRDefault="00F343F5" w:rsidP="00F343F5">
            <w:pPr>
              <w:rPr>
                <w:rFonts w:ascii="Times New Roman" w:hAnsi="Times New Roman" w:cs="Times New Roman"/>
              </w:rPr>
            </w:pPr>
          </w:p>
          <w:p w:rsidR="00BA0AA7" w:rsidRPr="00BA0AA7" w:rsidRDefault="00F343F5" w:rsidP="00BA0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343F5">
              <w:rPr>
                <w:rFonts w:ascii="Times New Roman" w:hAnsi="Times New Roman" w:cs="Times New Roman"/>
              </w:rPr>
              <w:t>Наклеивание деталей на фон</w:t>
            </w:r>
            <w:r w:rsidR="00BA0AA7">
              <w:rPr>
                <w:rFonts w:ascii="Times New Roman" w:hAnsi="Times New Roman" w:cs="Times New Roman"/>
              </w:rPr>
              <w:t xml:space="preserve">: </w:t>
            </w:r>
            <w:r w:rsidR="00BA0AA7" w:rsidRPr="00BA0AA7">
              <w:rPr>
                <w:rFonts w:ascii="Times New Roman" w:hAnsi="Times New Roman" w:cs="Times New Roman"/>
                <w:b/>
              </w:rPr>
              <w:t xml:space="preserve">СПЕЦКЛЕЙ </w:t>
            </w:r>
            <w:r w:rsidR="00BA0AA7" w:rsidRPr="00BA0AA7">
              <w:rPr>
                <w:rFonts w:ascii="Times New Roman" w:hAnsi="Times New Roman" w:cs="Times New Roman"/>
                <w:b/>
                <w:sz w:val="18"/>
                <w:szCs w:val="18"/>
              </w:rPr>
              <w:t>МАРКИ</w:t>
            </w:r>
            <w:r w:rsidR="00BA0AA7" w:rsidRPr="00BA0AA7">
              <w:rPr>
                <w:rFonts w:ascii="Times New Roman" w:hAnsi="Times New Roman" w:cs="Times New Roman"/>
                <w:b/>
              </w:rPr>
              <w:t xml:space="preserve">   88-НТ, </w:t>
            </w:r>
            <w:r w:rsidR="00BA0AA7" w:rsidRPr="00BA0AA7">
              <w:rPr>
                <w:rFonts w:ascii="Times New Roman" w:hAnsi="Times New Roman" w:cs="Times New Roman"/>
                <w:b/>
                <w:sz w:val="18"/>
                <w:szCs w:val="18"/>
              </w:rPr>
              <w:t>МАРКИ</w:t>
            </w:r>
            <w:r w:rsidR="00BA0AA7" w:rsidRPr="00BA0AA7">
              <w:rPr>
                <w:rFonts w:ascii="Times New Roman" w:hAnsi="Times New Roman" w:cs="Times New Roman"/>
                <w:b/>
              </w:rPr>
              <w:t xml:space="preserve"> МОМЕНТ, </w:t>
            </w:r>
            <w:r w:rsidR="00BA0AA7" w:rsidRPr="00BA0AA7">
              <w:rPr>
                <w:rFonts w:ascii="Times New Roman" w:hAnsi="Times New Roman" w:cs="Times New Roman"/>
                <w:b/>
                <w:sz w:val="18"/>
                <w:szCs w:val="18"/>
              </w:rPr>
              <w:t>МАРКИ</w:t>
            </w:r>
            <w:r w:rsidR="00BA0AA7" w:rsidRPr="00BA0AA7">
              <w:rPr>
                <w:rFonts w:ascii="Times New Roman" w:hAnsi="Times New Roman" w:cs="Times New Roman"/>
                <w:b/>
              </w:rPr>
              <w:t xml:space="preserve"> СПЕЦКЛЕЙ - БФ</w:t>
            </w:r>
          </w:p>
          <w:p w:rsidR="00F343F5" w:rsidRPr="00BA0AA7" w:rsidRDefault="00F343F5" w:rsidP="00F343F5">
            <w:pPr>
              <w:rPr>
                <w:rFonts w:ascii="Times New Roman" w:hAnsi="Times New Roman" w:cs="Times New Roman"/>
                <w:b/>
              </w:rPr>
            </w:pPr>
          </w:p>
          <w:p w:rsidR="00A50E76" w:rsidRPr="00F343F5" w:rsidRDefault="00F343F5" w:rsidP="00F343F5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343F5">
              <w:rPr>
                <w:rFonts w:ascii="Times New Roman" w:hAnsi="Times New Roman" w:cs="Times New Roman"/>
              </w:rPr>
              <w:t xml:space="preserve"> начале наклеить детали составляющие центр композиции</w:t>
            </w:r>
            <w:r w:rsidR="004E3125">
              <w:rPr>
                <w:rFonts w:ascii="Times New Roman" w:hAnsi="Times New Roman" w:cs="Times New Roman"/>
              </w:rPr>
              <w:t>, и не препятствующие</w:t>
            </w:r>
            <w:r w:rsidR="00DF01AB">
              <w:rPr>
                <w:rFonts w:ascii="Times New Roman" w:hAnsi="Times New Roman" w:cs="Times New Roman"/>
              </w:rPr>
              <w:t xml:space="preserve"> дальнейшему наклеиванию оставшихся деталей</w:t>
            </w:r>
            <w:r w:rsidR="00172F21">
              <w:rPr>
                <w:rFonts w:ascii="Times New Roman" w:hAnsi="Times New Roman" w:cs="Times New Roman"/>
              </w:rPr>
              <w:t xml:space="preserve">; </w:t>
            </w:r>
            <w:r w:rsidRPr="00F343F5">
              <w:rPr>
                <w:rFonts w:ascii="Times New Roman" w:hAnsi="Times New Roman" w:cs="Times New Roman"/>
              </w:rPr>
              <w:t xml:space="preserve"> </w:t>
            </w:r>
          </w:p>
          <w:p w:rsidR="00A50E76" w:rsidRPr="00B80493" w:rsidRDefault="00A50E76" w:rsidP="00FB7DB7">
            <w:pPr>
              <w:rPr>
                <w:rFonts w:ascii="Times New Roman" w:hAnsi="Times New Roman" w:cs="Times New Roman"/>
              </w:rPr>
            </w:pPr>
          </w:p>
          <w:p w:rsidR="00A50E76" w:rsidRPr="00B80493" w:rsidRDefault="00A50E76" w:rsidP="00FB7DB7">
            <w:pPr>
              <w:rPr>
                <w:rFonts w:ascii="Times New Roman" w:hAnsi="Times New Roman" w:cs="Times New Roman"/>
              </w:rPr>
            </w:pPr>
          </w:p>
          <w:p w:rsidR="00A50E76" w:rsidRDefault="00A50E76" w:rsidP="00FB7DB7">
            <w:pPr>
              <w:rPr>
                <w:rFonts w:ascii="Times New Roman" w:hAnsi="Times New Roman" w:cs="Times New Roman"/>
              </w:rPr>
            </w:pPr>
          </w:p>
          <w:p w:rsidR="00A50E76" w:rsidRDefault="00A50E76" w:rsidP="00FB7DB7">
            <w:pPr>
              <w:rPr>
                <w:rFonts w:ascii="Times New Roman" w:hAnsi="Times New Roman" w:cs="Times New Roman"/>
              </w:rPr>
            </w:pPr>
          </w:p>
          <w:p w:rsidR="00A50E76" w:rsidRDefault="00A50E76" w:rsidP="00FB7DB7">
            <w:pPr>
              <w:rPr>
                <w:rFonts w:ascii="Times New Roman" w:hAnsi="Times New Roman" w:cs="Times New Roman"/>
              </w:rPr>
            </w:pPr>
          </w:p>
          <w:p w:rsidR="00A50E76" w:rsidRPr="00B80493" w:rsidRDefault="00A50E76" w:rsidP="00FB7DB7">
            <w:pPr>
              <w:rPr>
                <w:rFonts w:ascii="Times New Roman" w:hAnsi="Times New Roman" w:cs="Times New Roman"/>
              </w:rPr>
            </w:pPr>
          </w:p>
          <w:p w:rsidR="00172F21" w:rsidRDefault="00F343F5" w:rsidP="00F343F5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затем оставшиеся детали</w:t>
            </w:r>
            <w:r w:rsidR="00BA0A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согласно</w:t>
            </w:r>
            <w:r w:rsidR="00BA0AA7">
              <w:rPr>
                <w:rFonts w:ascii="Times New Roman" w:hAnsi="Times New Roman" w:cs="Times New Roman"/>
              </w:rPr>
              <w:t>,</w:t>
            </w:r>
            <w:r w:rsidR="003517A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A0AA7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рисунка</w:t>
            </w:r>
            <w:r w:rsidR="00BA0AA7">
              <w:rPr>
                <w:rFonts w:ascii="Times New Roman" w:hAnsi="Times New Roman" w:cs="Times New Roman"/>
              </w:rPr>
              <w:t xml:space="preserve"> </w:t>
            </w:r>
          </w:p>
          <w:p w:rsidR="00172F21" w:rsidRPr="00172F21" w:rsidRDefault="00172F21" w:rsidP="00172F21">
            <w:pPr>
              <w:ind w:left="4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72F21" w:rsidRPr="00172F21" w:rsidRDefault="00172F21" w:rsidP="00172F21">
            <w:pPr>
              <w:ind w:left="4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72F21" w:rsidRPr="00172F21" w:rsidRDefault="00172F21" w:rsidP="00172F21">
            <w:pPr>
              <w:ind w:left="4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72F21" w:rsidRPr="00172F21" w:rsidRDefault="00172F21" w:rsidP="00172F21">
            <w:pPr>
              <w:ind w:left="4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72F21" w:rsidRDefault="00172F21" w:rsidP="00172F21">
            <w:pPr>
              <w:ind w:left="4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72F21">
              <w:rPr>
                <w:rFonts w:ascii="Times New Roman" w:hAnsi="Times New Roman" w:cs="Times New Roman"/>
              </w:rPr>
              <w:t xml:space="preserve"> </w:t>
            </w:r>
          </w:p>
          <w:p w:rsidR="004E3125" w:rsidRPr="00172F21" w:rsidRDefault="004E3125" w:rsidP="00172F21">
            <w:pPr>
              <w:ind w:left="405"/>
              <w:rPr>
                <w:rFonts w:ascii="Times New Roman" w:hAnsi="Times New Roman" w:cs="Times New Roman"/>
              </w:rPr>
            </w:pPr>
          </w:p>
          <w:p w:rsidR="00A50E76" w:rsidRPr="00F343F5" w:rsidRDefault="00172F21" w:rsidP="00F343F5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</w:t>
            </w:r>
            <w:r w:rsidR="00FA6F5D">
              <w:rPr>
                <w:rFonts w:ascii="Times New Roman" w:hAnsi="Times New Roman" w:cs="Times New Roman"/>
              </w:rPr>
              <w:t>иснение мелких деталей</w:t>
            </w:r>
            <w:r w:rsidR="00DF01AB">
              <w:rPr>
                <w:rFonts w:ascii="Times New Roman" w:hAnsi="Times New Roman" w:cs="Times New Roman"/>
              </w:rPr>
              <w:t xml:space="preserve"> </w:t>
            </w:r>
            <w:r w:rsidR="00BA0AA7" w:rsidRPr="00BA0AA7">
              <w:rPr>
                <w:rFonts w:ascii="Times New Roman" w:hAnsi="Times New Roman" w:cs="Times New Roman"/>
                <w:b/>
              </w:rPr>
              <w:t>шилом</w:t>
            </w:r>
            <w:r w:rsidR="00BA0AA7">
              <w:rPr>
                <w:rFonts w:ascii="Times New Roman" w:hAnsi="Times New Roman" w:cs="Times New Roman"/>
              </w:rPr>
              <w:t xml:space="preserve"> </w:t>
            </w:r>
            <w:r w:rsidR="00DF01AB">
              <w:rPr>
                <w:rFonts w:ascii="Times New Roman" w:hAnsi="Times New Roman" w:cs="Times New Roman"/>
              </w:rPr>
              <w:t>для чёткости рисунка</w:t>
            </w:r>
          </w:p>
          <w:p w:rsidR="00A50E76" w:rsidRDefault="00F343F5" w:rsidP="00FB7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A50E76" w:rsidRDefault="00A50E76" w:rsidP="00FB7DB7">
            <w:pPr>
              <w:rPr>
                <w:rFonts w:ascii="Times New Roman" w:hAnsi="Times New Roman" w:cs="Times New Roman"/>
              </w:rPr>
            </w:pPr>
          </w:p>
          <w:p w:rsidR="00A50E76" w:rsidRDefault="00A50E76" w:rsidP="00FB7DB7">
            <w:pPr>
              <w:rPr>
                <w:rFonts w:ascii="Times New Roman" w:hAnsi="Times New Roman" w:cs="Times New Roman"/>
              </w:rPr>
            </w:pPr>
          </w:p>
          <w:p w:rsidR="00A50E76" w:rsidRDefault="00A50E76" w:rsidP="00FB7DB7">
            <w:pPr>
              <w:rPr>
                <w:rFonts w:ascii="Times New Roman" w:hAnsi="Times New Roman" w:cs="Times New Roman"/>
              </w:rPr>
            </w:pPr>
          </w:p>
          <w:p w:rsidR="00A50E76" w:rsidRDefault="00A50E76" w:rsidP="00FB7DB7">
            <w:pPr>
              <w:rPr>
                <w:rFonts w:ascii="Times New Roman" w:hAnsi="Times New Roman" w:cs="Times New Roman"/>
              </w:rPr>
            </w:pPr>
          </w:p>
          <w:p w:rsidR="00A50E76" w:rsidRDefault="00A50E76" w:rsidP="00FB7DB7">
            <w:pPr>
              <w:rPr>
                <w:rFonts w:ascii="Times New Roman" w:hAnsi="Times New Roman" w:cs="Times New Roman"/>
              </w:rPr>
            </w:pPr>
          </w:p>
          <w:p w:rsidR="00A50E76" w:rsidRDefault="00A50E76" w:rsidP="00FB7DB7">
            <w:pPr>
              <w:rPr>
                <w:rFonts w:ascii="Times New Roman" w:hAnsi="Times New Roman" w:cs="Times New Roman"/>
              </w:rPr>
            </w:pPr>
          </w:p>
          <w:p w:rsidR="00A50E76" w:rsidRDefault="00A50E76" w:rsidP="00FB7DB7">
            <w:pPr>
              <w:rPr>
                <w:rFonts w:ascii="Times New Roman" w:hAnsi="Times New Roman" w:cs="Times New Roman"/>
              </w:rPr>
            </w:pPr>
          </w:p>
          <w:p w:rsidR="00A50E76" w:rsidRDefault="00A50E76" w:rsidP="00FB7DB7">
            <w:pPr>
              <w:rPr>
                <w:rFonts w:ascii="Times New Roman" w:hAnsi="Times New Roman" w:cs="Times New Roman"/>
              </w:rPr>
            </w:pPr>
          </w:p>
          <w:p w:rsidR="00A50E76" w:rsidRDefault="00A50E76" w:rsidP="00FB7DB7">
            <w:pPr>
              <w:rPr>
                <w:rFonts w:ascii="Times New Roman" w:hAnsi="Times New Roman" w:cs="Times New Roman"/>
              </w:rPr>
            </w:pPr>
          </w:p>
          <w:p w:rsidR="00670B57" w:rsidRDefault="00670B57" w:rsidP="00FB7DB7">
            <w:pPr>
              <w:rPr>
                <w:rFonts w:ascii="Times New Roman" w:hAnsi="Times New Roman" w:cs="Times New Roman"/>
              </w:rPr>
            </w:pPr>
          </w:p>
          <w:p w:rsidR="00670B57" w:rsidRDefault="00670B57" w:rsidP="00FB7DB7">
            <w:pPr>
              <w:rPr>
                <w:rFonts w:ascii="Times New Roman" w:hAnsi="Times New Roman" w:cs="Times New Roman"/>
              </w:rPr>
            </w:pPr>
          </w:p>
          <w:p w:rsidR="00F343F5" w:rsidRDefault="00A50E76" w:rsidP="00A50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43F5" w:rsidRDefault="00F343F5" w:rsidP="00A50E76">
            <w:pPr>
              <w:rPr>
                <w:rFonts w:ascii="Times New Roman" w:hAnsi="Times New Roman" w:cs="Times New Roman"/>
              </w:rPr>
            </w:pPr>
          </w:p>
          <w:p w:rsidR="00A50E76" w:rsidRPr="007530AA" w:rsidRDefault="00A50E76" w:rsidP="00A50E7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50E76" w:rsidRDefault="00A50E76" w:rsidP="00FB7DB7">
            <w:pPr>
              <w:pStyle w:val="a4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F343F5" w:rsidRDefault="00F343F5" w:rsidP="00C1651C">
            <w:r w:rsidRPr="00F343F5">
              <w:rPr>
                <w:noProof/>
                <w:lang w:eastAsia="ru-RU"/>
              </w:rPr>
              <w:drawing>
                <wp:inline distT="0" distB="0" distL="0" distR="0">
                  <wp:extent cx="1371600" cy="1828800"/>
                  <wp:effectExtent l="19050" t="0" r="0" b="0"/>
                  <wp:docPr id="1" name="Рисунок 6" descr="C:\Users\GM\Desktop\ПРОЕКТЫ 2018г\DSC076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M\Desktop\ПРОЕКТЫ 2018г\DSC076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554" cy="1835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3F5" w:rsidRDefault="00F343F5" w:rsidP="00C1651C"/>
          <w:p w:rsidR="00A50E76" w:rsidRDefault="00A50E76" w:rsidP="00FB7DB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A50E76" w:rsidRDefault="00A96767" w:rsidP="00FB7DB7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lang w:eastAsia="ru-RU"/>
              </w:rPr>
              <w:drawing>
                <wp:inline distT="0" distB="0" distL="0" distR="0">
                  <wp:extent cx="1447800" cy="1961411"/>
                  <wp:effectExtent l="19050" t="0" r="0" b="0"/>
                  <wp:docPr id="7" name="Рисунок 1" descr="C:\Users\GM\Desktop\ПРОЕКТЫ 2018г\DSC077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\Desktop\ПРОЕКТЫ 2018г\DSC077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490" cy="1982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676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64469" cy="1952625"/>
                  <wp:effectExtent l="19050" t="0" r="2381" b="0"/>
                  <wp:docPr id="9" name="Рисунок 1" descr="C:\Users\GM\Desktop\ПРОЕКТЫ 2018г\DSC077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\Desktop\ПРОЕКТЫ 2018г\DSC077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492" cy="1953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651C" w:rsidRDefault="00F20275" w:rsidP="00F343F5">
            <w:pPr>
              <w:ind w:hanging="10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C1651C" w:rsidRDefault="00A96767" w:rsidP="00FB7DB7">
            <w:pPr>
              <w:rPr>
                <w:sz w:val="24"/>
                <w:szCs w:val="24"/>
              </w:rPr>
            </w:pPr>
            <w:r w:rsidRPr="00A9676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21580" cy="1628775"/>
                  <wp:effectExtent l="19050" t="0" r="0" b="0"/>
                  <wp:docPr id="10" name="Рисунок 2" descr="C:\Users\GM\Desktop\ПРОЕКТЫ 2018г\DSC077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M\Desktop\ПРОЕКТЫ 2018г\DSC077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222" cy="1634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17C4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19200" cy="1625600"/>
                  <wp:effectExtent l="19050" t="0" r="0" b="0"/>
                  <wp:docPr id="11" name="Рисунок 2" descr="C:\Users\GM\Desktop\ПРОЕКТЫ 2018г\DSC077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M\Desktop\ПРОЕКТЫ 2018г\DSC077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129" cy="1641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651C" w:rsidRDefault="00C1651C" w:rsidP="00FB7DB7">
            <w:pPr>
              <w:rPr>
                <w:sz w:val="24"/>
                <w:szCs w:val="24"/>
              </w:rPr>
            </w:pPr>
          </w:p>
          <w:p w:rsidR="00C1651C" w:rsidRDefault="00FA6F5D" w:rsidP="00FB7DB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69660" cy="1350987"/>
                  <wp:effectExtent l="19050" t="0" r="0" b="0"/>
                  <wp:docPr id="2" name="Рисунок 1" descr="C:\Users\GM\Desktop\DSC077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\Desktop\DSC077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556" cy="1352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651C" w:rsidRDefault="00C1651C" w:rsidP="00FB7DB7">
            <w:pPr>
              <w:rPr>
                <w:sz w:val="24"/>
                <w:szCs w:val="24"/>
              </w:rPr>
            </w:pPr>
          </w:p>
          <w:p w:rsidR="00C1651C" w:rsidRPr="004E3125" w:rsidRDefault="004E3125" w:rsidP="00FB7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1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Ответь на вопросы:</w:t>
            </w:r>
          </w:p>
          <w:p w:rsidR="00A50E76" w:rsidRDefault="004E3125" w:rsidP="00FB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125">
              <w:rPr>
                <w:rFonts w:ascii="Times New Roman" w:hAnsi="Times New Roman" w:cs="Times New Roman"/>
                <w:sz w:val="24"/>
                <w:szCs w:val="24"/>
              </w:rPr>
              <w:t>1).</w:t>
            </w:r>
            <w:r w:rsidR="00DF0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Когда проводят первичную тонировку деталей?</w:t>
            </w:r>
          </w:p>
          <w:p w:rsidR="004E3125" w:rsidRDefault="004E3125" w:rsidP="00FB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1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01AB">
              <w:rPr>
                <w:rFonts w:ascii="Times New Roman" w:hAnsi="Times New Roman" w:cs="Times New Roman"/>
                <w:sz w:val="24"/>
                <w:szCs w:val="24"/>
              </w:rPr>
              <w:t xml:space="preserve"> Какие детали наклеивают в первую очередь?</w:t>
            </w:r>
          </w:p>
          <w:p w:rsidR="00880B42" w:rsidRDefault="00880B42" w:rsidP="00FB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 Надо ли учитывать степень доступности, наклеивания следующих деталей?</w:t>
            </w:r>
          </w:p>
          <w:p w:rsidR="00DF01AB" w:rsidRDefault="00DF01AB" w:rsidP="00FB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 Как наклеивают оставшиеся детали композиции?</w:t>
            </w:r>
          </w:p>
          <w:p w:rsidR="00A50E76" w:rsidRDefault="00DF01AB" w:rsidP="00FB7DB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4).С какой целью производят тиснение мелких деталей?  </w:t>
            </w:r>
          </w:p>
          <w:p w:rsidR="00A50E76" w:rsidRDefault="00A50E76" w:rsidP="00FB7DB7">
            <w:pPr>
              <w:rPr>
                <w:sz w:val="24"/>
                <w:szCs w:val="24"/>
              </w:rPr>
            </w:pPr>
          </w:p>
          <w:p w:rsidR="00A50E76" w:rsidRDefault="00A50E76" w:rsidP="00FB7DB7">
            <w:pPr>
              <w:rPr>
                <w:sz w:val="24"/>
                <w:szCs w:val="24"/>
              </w:rPr>
            </w:pPr>
          </w:p>
          <w:p w:rsidR="00A50E76" w:rsidRDefault="00A50E76" w:rsidP="00FB7DB7">
            <w:pPr>
              <w:rPr>
                <w:sz w:val="24"/>
                <w:szCs w:val="24"/>
              </w:rPr>
            </w:pPr>
          </w:p>
          <w:p w:rsidR="00A50E76" w:rsidRDefault="00A50E76" w:rsidP="00FB7DB7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A50E76" w:rsidRDefault="00172F21" w:rsidP="00FB7DB7">
            <w:pPr>
              <w:jc w:val="both"/>
              <w:rPr>
                <w:sz w:val="24"/>
                <w:szCs w:val="24"/>
              </w:rPr>
            </w:pPr>
            <w:proofErr w:type="spellStart"/>
            <w:r w:rsidRPr="000F4CFF">
              <w:rPr>
                <w:rFonts w:ascii="Times New Roman" w:hAnsi="Times New Roman" w:cs="Times New Roman"/>
              </w:rPr>
              <w:lastRenderedPageBreak/>
              <w:t>Wats</w:t>
            </w:r>
            <w:proofErr w:type="spellEnd"/>
            <w:r w:rsidRPr="000F4CFF">
              <w:rPr>
                <w:rFonts w:ascii="Times New Roman" w:hAnsi="Times New Roman" w:cs="Times New Roman"/>
                <w:lang w:val="en-US"/>
              </w:rPr>
              <w:t>A</w:t>
            </w:r>
            <w:proofErr w:type="spellStart"/>
            <w:r w:rsidRPr="000F4CFF">
              <w:rPr>
                <w:rFonts w:ascii="Times New Roman" w:hAnsi="Times New Roman" w:cs="Times New Roman"/>
              </w:rPr>
              <w:t>pp</w:t>
            </w:r>
            <w:proofErr w:type="spellEnd"/>
            <w:r w:rsidRPr="000F4CFF">
              <w:rPr>
                <w:rFonts w:ascii="Times New Roman" w:hAnsi="Times New Roman" w:cs="Times New Roman"/>
              </w:rPr>
              <w:t xml:space="preserve"> (в группе Аппликация из бересты), </w:t>
            </w:r>
            <w:r w:rsidRPr="0023398D">
              <w:rPr>
                <w:sz w:val="24"/>
                <w:szCs w:val="24"/>
              </w:rPr>
              <w:t>https://vk.com/public193876449</w:t>
            </w:r>
          </w:p>
        </w:tc>
      </w:tr>
    </w:tbl>
    <w:p w:rsidR="00A50E76" w:rsidRPr="00E66CA2" w:rsidRDefault="00A50E76" w:rsidP="00A50E76">
      <w:pPr>
        <w:jc w:val="both"/>
        <w:rPr>
          <w:sz w:val="24"/>
          <w:szCs w:val="24"/>
        </w:rPr>
      </w:pPr>
    </w:p>
    <w:p w:rsidR="00B96E56" w:rsidRDefault="00B96E56"/>
    <w:sectPr w:rsidR="00B96E56" w:rsidSect="00E66C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7CCC"/>
    <w:multiLevelType w:val="hybridMultilevel"/>
    <w:tmpl w:val="09E0147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16E509B"/>
    <w:multiLevelType w:val="hybridMultilevel"/>
    <w:tmpl w:val="FFDEB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71FCA"/>
    <w:multiLevelType w:val="hybridMultilevel"/>
    <w:tmpl w:val="1D80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976EB"/>
    <w:multiLevelType w:val="hybridMultilevel"/>
    <w:tmpl w:val="3FCC0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E76"/>
    <w:rsid w:val="0001718D"/>
    <w:rsid w:val="00172F21"/>
    <w:rsid w:val="001B21AA"/>
    <w:rsid w:val="003517A4"/>
    <w:rsid w:val="003A5C30"/>
    <w:rsid w:val="004E3125"/>
    <w:rsid w:val="005B278E"/>
    <w:rsid w:val="005D3288"/>
    <w:rsid w:val="00617C46"/>
    <w:rsid w:val="00670B57"/>
    <w:rsid w:val="00762243"/>
    <w:rsid w:val="00880B42"/>
    <w:rsid w:val="008B79D4"/>
    <w:rsid w:val="00A50E76"/>
    <w:rsid w:val="00A96767"/>
    <w:rsid w:val="00B96E56"/>
    <w:rsid w:val="00BA0AA7"/>
    <w:rsid w:val="00BD7953"/>
    <w:rsid w:val="00C1651C"/>
    <w:rsid w:val="00CB2CDA"/>
    <w:rsid w:val="00CE6919"/>
    <w:rsid w:val="00DA0195"/>
    <w:rsid w:val="00DF01AB"/>
    <w:rsid w:val="00F20275"/>
    <w:rsid w:val="00F343F5"/>
    <w:rsid w:val="00F36D42"/>
    <w:rsid w:val="00FA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A50E7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5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E7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343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7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11</cp:revision>
  <dcterms:created xsi:type="dcterms:W3CDTF">2020-05-04T17:29:00Z</dcterms:created>
  <dcterms:modified xsi:type="dcterms:W3CDTF">2020-05-08T12:11:00Z</dcterms:modified>
</cp:coreProperties>
</file>