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F9F" w:rsidRPr="00436E2F" w:rsidRDefault="001E560B" w:rsidP="00C22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обучающихся</w:t>
      </w:r>
      <w:r w:rsidR="00C22F9F" w:rsidRPr="00436E2F">
        <w:rPr>
          <w:rFonts w:ascii="Times New Roman" w:hAnsi="Times New Roman" w:cs="Times New Roman"/>
          <w:b/>
          <w:sz w:val="28"/>
          <w:szCs w:val="28"/>
        </w:rPr>
        <w:t xml:space="preserve"> детского объе</w:t>
      </w:r>
      <w:r w:rsidR="004B76F7">
        <w:rPr>
          <w:rFonts w:ascii="Times New Roman" w:hAnsi="Times New Roman" w:cs="Times New Roman"/>
          <w:b/>
          <w:sz w:val="28"/>
          <w:szCs w:val="28"/>
        </w:rPr>
        <w:t>динения «</w:t>
      </w:r>
      <w:r w:rsidR="00F870BE">
        <w:rPr>
          <w:rFonts w:ascii="Times New Roman" w:hAnsi="Times New Roman" w:cs="Times New Roman"/>
          <w:b/>
          <w:sz w:val="28"/>
          <w:szCs w:val="28"/>
        </w:rPr>
        <w:t>Мастерская творческих идей</w:t>
      </w:r>
      <w:r w:rsidR="00C22F9F"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F870BE" w:rsidRPr="005B79D4" w:rsidRDefault="00F870BE" w:rsidP="00C22F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образования: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Стахеева Т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атьяна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>ндреевна</w:t>
      </w:r>
    </w:p>
    <w:p w:rsidR="00F870BE" w:rsidRDefault="00F870BE" w:rsidP="00F870B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 по</w:t>
      </w:r>
      <w:r w:rsidR="00C22F9F" w:rsidRPr="00436E2F">
        <w:rPr>
          <w:rFonts w:ascii="Times New Roman" w:hAnsi="Times New Roman" w:cs="Times New Roman"/>
          <w:sz w:val="28"/>
          <w:szCs w:val="28"/>
        </w:rPr>
        <w:t xml:space="preserve"> расписанию: </w:t>
      </w:r>
    </w:p>
    <w:p w:rsidR="00C22F9F" w:rsidRPr="005B79D4" w:rsidRDefault="00F870BE" w:rsidP="00F870B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B79D4">
        <w:rPr>
          <w:rFonts w:ascii="Times New Roman" w:hAnsi="Times New Roman" w:cs="Times New Roman"/>
          <w:b/>
          <w:sz w:val="28"/>
          <w:szCs w:val="28"/>
        </w:rPr>
        <w:t>27.04.2020 (</w:t>
      </w:r>
      <w:r w:rsidR="00C22F9F" w:rsidRPr="005B79D4">
        <w:rPr>
          <w:rFonts w:ascii="Times New Roman" w:eastAsia="Arial Unicode MS" w:hAnsi="Times New Roman" w:cs="Times New Roman"/>
          <w:b/>
          <w:sz w:val="28"/>
          <w:szCs w:val="28"/>
        </w:rPr>
        <w:t>понедельник</w:t>
      </w:r>
      <w:r w:rsidRPr="005B79D4">
        <w:rPr>
          <w:rFonts w:ascii="Times New Roman" w:eastAsia="Arial Unicode MS" w:hAnsi="Times New Roman" w:cs="Times New Roman"/>
          <w:b/>
          <w:sz w:val="28"/>
          <w:szCs w:val="28"/>
        </w:rPr>
        <w:t>):</w:t>
      </w:r>
      <w:r w:rsidR="001E560B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Pr="005B79D4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0863CE" w:rsidRPr="005B79D4">
        <w:rPr>
          <w:rFonts w:ascii="Times New Roman" w:hAnsi="Times New Roman" w:cs="Times New Roman"/>
          <w:sz w:val="28"/>
          <w:szCs w:val="28"/>
          <w:u w:val="single"/>
        </w:rPr>
        <w:t>гр</w:t>
      </w:r>
      <w:r w:rsidRPr="005B79D4">
        <w:rPr>
          <w:rFonts w:ascii="Times New Roman" w:hAnsi="Times New Roman" w:cs="Times New Roman"/>
          <w:sz w:val="28"/>
          <w:szCs w:val="28"/>
          <w:u w:val="single"/>
        </w:rPr>
        <w:t xml:space="preserve">уппа- </w:t>
      </w:r>
      <w:r w:rsidR="00C22F9F" w:rsidRPr="005B79D4">
        <w:rPr>
          <w:rFonts w:ascii="Times New Roman" w:hAnsi="Times New Roman" w:cs="Times New Roman"/>
          <w:sz w:val="28"/>
          <w:szCs w:val="28"/>
          <w:u w:val="single"/>
        </w:rPr>
        <w:t>14.00-14.40; 14.50-15.30</w:t>
      </w:r>
      <w:r w:rsidR="005B79D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B76F7" w:rsidRPr="005B79D4" w:rsidRDefault="00F870BE" w:rsidP="00F870B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B79D4">
        <w:rPr>
          <w:rFonts w:ascii="Times New Roman" w:hAnsi="Times New Roman" w:cs="Times New Roman"/>
          <w:b/>
          <w:sz w:val="28"/>
          <w:szCs w:val="28"/>
        </w:rPr>
        <w:t>28.04.2020 (</w:t>
      </w:r>
      <w:r w:rsidR="001E560B">
        <w:rPr>
          <w:rFonts w:ascii="Times New Roman" w:hAnsi="Times New Roman" w:cs="Times New Roman"/>
          <w:b/>
          <w:sz w:val="28"/>
          <w:szCs w:val="28"/>
        </w:rPr>
        <w:t>в</w:t>
      </w:r>
      <w:r w:rsidRPr="005B79D4">
        <w:rPr>
          <w:rFonts w:ascii="Times New Roman" w:hAnsi="Times New Roman" w:cs="Times New Roman"/>
          <w:b/>
          <w:sz w:val="28"/>
          <w:szCs w:val="28"/>
        </w:rPr>
        <w:t>торник):</w:t>
      </w:r>
      <w:r w:rsidR="001E5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79D4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4B76F7" w:rsidRPr="005B79D4">
        <w:rPr>
          <w:rFonts w:ascii="Times New Roman" w:hAnsi="Times New Roman" w:cs="Times New Roman"/>
          <w:sz w:val="28"/>
          <w:szCs w:val="28"/>
          <w:u w:val="single"/>
        </w:rPr>
        <w:t xml:space="preserve"> гр</w:t>
      </w:r>
      <w:r w:rsidRPr="005B79D4">
        <w:rPr>
          <w:rFonts w:ascii="Times New Roman" w:hAnsi="Times New Roman" w:cs="Times New Roman"/>
          <w:sz w:val="28"/>
          <w:szCs w:val="28"/>
          <w:u w:val="single"/>
        </w:rPr>
        <w:t>уппа</w:t>
      </w:r>
      <w:r w:rsidR="004B76F7" w:rsidRPr="005B79D4">
        <w:rPr>
          <w:rFonts w:ascii="Times New Roman" w:hAnsi="Times New Roman" w:cs="Times New Roman"/>
          <w:sz w:val="28"/>
          <w:szCs w:val="28"/>
          <w:u w:val="single"/>
        </w:rPr>
        <w:t xml:space="preserve"> - 14.00-14.40; 14.50-15.30</w:t>
      </w:r>
      <w:r w:rsidR="00F8329D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  <w:r w:rsidR="00F8329D" w:rsidRPr="00F8329D">
        <w:rPr>
          <w:rFonts w:ascii="Times New Roman" w:hAnsi="Times New Roman" w:cs="Times New Roman"/>
          <w:sz w:val="28"/>
          <w:szCs w:val="28"/>
          <w:u w:val="single"/>
        </w:rPr>
        <w:t>15.40:16.20</w:t>
      </w:r>
      <w:r w:rsidR="00F8329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B76F7" w:rsidRPr="00436E2F" w:rsidRDefault="004B76F7" w:rsidP="00C22F9F">
      <w:pPr>
        <w:tabs>
          <w:tab w:val="left" w:pos="3290"/>
        </w:tabs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22F9F" w:rsidRPr="008F0DF8" w:rsidTr="00C24386">
        <w:trPr>
          <w:trHeight w:val="397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22F9F" w:rsidRPr="00F8329D" w:rsidRDefault="005B79D4" w:rsidP="00C24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29D"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r w:rsidR="00F8329D">
              <w:rPr>
                <w:rFonts w:ascii="Times New Roman" w:hAnsi="Times New Roman" w:cs="Times New Roman"/>
                <w:b/>
                <w:sz w:val="24"/>
                <w:szCs w:val="28"/>
              </w:rPr>
              <w:t>Хищные</w:t>
            </w:r>
            <w:r w:rsidR="006B5BDA" w:rsidRPr="00F8329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</w:t>
            </w:r>
            <w:r w:rsidRPr="00F8329D">
              <w:rPr>
                <w:rFonts w:ascii="Times New Roman" w:hAnsi="Times New Roman" w:cs="Times New Roman"/>
                <w:b/>
                <w:sz w:val="24"/>
                <w:szCs w:val="28"/>
              </w:rPr>
              <w:t>тицы: Филин и сова»</w:t>
            </w:r>
          </w:p>
        </w:tc>
      </w:tr>
      <w:tr w:rsidR="00C22F9F" w:rsidRPr="008F0DF8" w:rsidTr="00564329">
        <w:trPr>
          <w:trHeight w:val="480"/>
        </w:trPr>
        <w:tc>
          <w:tcPr>
            <w:tcW w:w="3229" w:type="dxa"/>
            <w:vMerge w:val="restart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C22F9F" w:rsidRPr="006B5BDA" w:rsidRDefault="00C22F9F" w:rsidP="0056432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6B5BDA">
              <w:rPr>
                <w:rFonts w:ascii="Times New Roman" w:hAnsi="Times New Roman" w:cs="Times New Roman"/>
                <w:b/>
                <w:sz w:val="24"/>
                <w:szCs w:val="28"/>
              </w:rPr>
              <w:t>Задание:</w:t>
            </w:r>
            <w:r w:rsidRPr="006B5BDA">
              <w:rPr>
                <w:rFonts w:ascii="Times New Roman" w:hAnsi="Times New Roman" w:cs="Times New Roman"/>
                <w:sz w:val="24"/>
                <w:szCs w:val="28"/>
              </w:rPr>
              <w:t xml:space="preserve"> Нарисовать </w:t>
            </w:r>
            <w:r w:rsidR="000863CE" w:rsidRPr="006B5BDA">
              <w:rPr>
                <w:rFonts w:ascii="Times New Roman" w:hAnsi="Times New Roman" w:cs="Times New Roman"/>
                <w:sz w:val="24"/>
                <w:szCs w:val="28"/>
              </w:rPr>
              <w:t xml:space="preserve">эскиз </w:t>
            </w:r>
            <w:r w:rsidR="005B79D4" w:rsidRPr="006B5BDA">
              <w:rPr>
                <w:rFonts w:ascii="Times New Roman" w:hAnsi="Times New Roman" w:cs="Times New Roman"/>
                <w:sz w:val="24"/>
                <w:szCs w:val="28"/>
              </w:rPr>
              <w:t xml:space="preserve">филина в поэтапном варианте в карандаше. </w:t>
            </w:r>
          </w:p>
        </w:tc>
      </w:tr>
      <w:tr w:rsidR="00C22F9F" w:rsidRPr="008F0DF8" w:rsidTr="00C24386">
        <w:trPr>
          <w:trHeight w:val="1191"/>
        </w:trPr>
        <w:tc>
          <w:tcPr>
            <w:tcW w:w="3229" w:type="dxa"/>
            <w:vMerge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145B75" w:rsidRPr="00822414" w:rsidRDefault="005B79D4" w:rsidP="0056432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6B5BDA">
              <w:t>Здесь вы можете прочитать и посмотреть про филина и сову. Чем отличается сова от филина: основные различия и сходства</w:t>
            </w:r>
            <w:r w:rsidR="001E560B">
              <w:t xml:space="preserve"> </w:t>
            </w:r>
            <w:hyperlink r:id="rId5" w:history="1">
              <w:r w:rsidRPr="006B5BDA">
                <w:rPr>
                  <w:rStyle w:val="a5"/>
                </w:rPr>
                <w:t>http://pticadom.ru/chem-otlichaetsy</w:t>
              </w:r>
              <w:r w:rsidRPr="006B5BDA">
                <w:rPr>
                  <w:rStyle w:val="a5"/>
                </w:rPr>
                <w:t>a</w:t>
              </w:r>
              <w:r w:rsidRPr="006B5BDA">
                <w:rPr>
                  <w:rStyle w:val="a5"/>
                </w:rPr>
                <w:t>-sova-ot-filina-osnovnye-razlichiya-i-sxodstva.html</w:t>
              </w:r>
            </w:hyperlink>
          </w:p>
        </w:tc>
      </w:tr>
      <w:tr w:rsidR="00C22F9F" w:rsidRPr="008F0DF8" w:rsidTr="00E426A7">
        <w:trPr>
          <w:trHeight w:val="972"/>
        </w:trPr>
        <w:tc>
          <w:tcPr>
            <w:tcW w:w="3229" w:type="dxa"/>
            <w:vMerge/>
            <w:vAlign w:val="center"/>
          </w:tcPr>
          <w:p w:rsidR="00C22F9F" w:rsidRPr="008F0DF8" w:rsidRDefault="00C22F9F" w:rsidP="00E426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439"/>
            </w:tblGrid>
            <w:tr w:rsidR="005B79D4" w:rsidRPr="006B5BDA" w:rsidTr="005B79D4">
              <w:trPr>
                <w:tblCellSpacing w:w="15" w:type="dxa"/>
              </w:trPr>
              <w:tc>
                <w:tcPr>
                  <w:tcW w:w="11379" w:type="dxa"/>
                  <w:vAlign w:val="center"/>
                  <w:hideMark/>
                </w:tcPr>
                <w:p w:rsidR="001E560B" w:rsidRDefault="005B79D4" w:rsidP="001E56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Данные птицы имеют некоторые сходства, например, обе птицы ведут хищный образ жизни.</w:t>
                  </w:r>
                </w:p>
                <w:p w:rsidR="001E560B" w:rsidRDefault="005B79D4" w:rsidP="001E56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Филина от совы отличает крупный размер тела.  </w:t>
                  </w:r>
                  <w:r w:rsidR="00E426A7"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Характерный признак филина – «П</w:t>
                  </w:r>
                  <w:r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ерьевые ушки» (иногда похожие на густые брови), которые на самом деле являются удлиненными перьями головы. Их функция помочь ему слиться с окружающей средой во время отдыха.</w:t>
                  </w:r>
                  <w:r w:rsid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 филина, в отличие от совы, лицевой диск отсутствует или выражен слабее.</w:t>
                  </w:r>
                  <w:r w:rsid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верхней части спины и голове филина расположены темные продольные полосы. Окраска его зависит от ареала. В Европе и Китае это </w:t>
                  </w:r>
                  <w:proofErr w:type="gramStart"/>
                  <w:r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буровато-черный</w:t>
                  </w:r>
                  <w:proofErr w:type="gramEnd"/>
                  <w:r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В Сибири и Средней Азии – кремовый и сероватый. В окраске могут присутствовать рыжие и охристые тона, что делает эту птицу незаметным на ночной охоте. Окрас тела совы намного проще, он более однотонный, чаще всего серый.</w:t>
                  </w:r>
                  <w:r w:rsid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Цвет глаз филина может варьироваться </w:t>
                  </w:r>
                  <w:proofErr w:type="gramStart"/>
                  <w:r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бледно-желтого до ярко-оранжевого. Глаза сов могут быть светло-желтыми, красными, темно-бурыми.</w:t>
                  </w:r>
                  <w:r w:rsid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A13F4"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Мир для них черно-белый, их глаза неподвижны всю жизнь, а голова поворачивается более чем</w:t>
                  </w:r>
                  <w:r w:rsidR="00E719E8"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180 градусов</w:t>
                  </w:r>
                  <w:r w:rsidR="000A13F4"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E560B" w:rsidRDefault="005B79D4" w:rsidP="001E56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Филин способен охотиться и днем, и ночью, в то время как совы лишены хорошего «дневного зрения». Оба, </w:t>
                  </w:r>
                  <w:r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как было сказано, хищники, однако, филин охотится на более крупную, в отличие от сов, добычу. Даже фазан, ворон и сокол могут стать его жертвами.</w:t>
                  </w:r>
                </w:p>
                <w:p w:rsidR="001E560B" w:rsidRDefault="005B79D4" w:rsidP="001E56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Чаще всего питается грызунами, зайцами, ежами, однако, легко может переключиться на ящериц, черепах, змей, земноводных и рыбу. Совы питаются в основном мелкими грызунами, насекомыми, рыбой.</w:t>
                  </w:r>
                </w:p>
                <w:p w:rsidR="005B79D4" w:rsidRPr="001E560B" w:rsidRDefault="005B79D4" w:rsidP="001E56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Полет совы практически бесшумен, в то время</w:t>
                  </w:r>
                  <w:proofErr w:type="gramStart"/>
                  <w:r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proofErr w:type="gramEnd"/>
                  <w:r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как при полете некоторых видов филина (например, рыбного) слышны звуки, напоминающие свист.</w:t>
                  </w:r>
                </w:p>
                <w:p w:rsidR="00E426A7" w:rsidRPr="006B5BDA" w:rsidRDefault="00E426A7" w:rsidP="001E560B">
                  <w:pPr>
                    <w:spacing w:after="0"/>
                  </w:pPr>
                  <w:r w:rsidRPr="001E56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этом дистанционном занятии вы сможете научиться рисовать эскиз филина.</w:t>
                  </w:r>
                </w:p>
              </w:tc>
            </w:tr>
          </w:tbl>
          <w:p w:rsidR="00C22F9F" w:rsidRPr="006B5BDA" w:rsidRDefault="00C22F9F" w:rsidP="006B5BD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Cs w:val="28"/>
              </w:rPr>
            </w:pP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Merge/>
            <w:vAlign w:val="center"/>
          </w:tcPr>
          <w:p w:rsidR="00C22F9F" w:rsidRPr="008F0DF8" w:rsidRDefault="00C22F9F" w:rsidP="00F35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C22F9F" w:rsidRPr="006B5BDA" w:rsidRDefault="00C22F9F" w:rsidP="00F3568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Cs w:val="28"/>
                <w:shd w:val="clear" w:color="auto" w:fill="FFFFFF"/>
              </w:rPr>
            </w:pPr>
            <w:r w:rsidRPr="006B5BDA">
              <w:rPr>
                <w:b/>
                <w:color w:val="222222"/>
                <w:szCs w:val="28"/>
                <w:shd w:val="clear" w:color="auto" w:fill="FFFFFF"/>
              </w:rPr>
              <w:t>Инструменты для использования</w:t>
            </w:r>
            <w:r w:rsidRPr="006B5BDA">
              <w:rPr>
                <w:color w:val="222222"/>
                <w:szCs w:val="28"/>
                <w:shd w:val="clear" w:color="auto" w:fill="FFFFFF"/>
              </w:rPr>
              <w:t xml:space="preserve">: </w:t>
            </w:r>
          </w:p>
          <w:p w:rsidR="00C22F9F" w:rsidRPr="006B5BDA" w:rsidRDefault="00C22F9F" w:rsidP="00F3568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Cs w:val="28"/>
                <w:shd w:val="clear" w:color="auto" w:fill="FFFFFF"/>
              </w:rPr>
            </w:pPr>
            <w:r w:rsidRPr="006B5BDA">
              <w:rPr>
                <w:color w:val="222222"/>
                <w:szCs w:val="28"/>
                <w:shd w:val="clear" w:color="auto" w:fill="FFFFFF"/>
              </w:rPr>
              <w:t xml:space="preserve">Вам понадобиться: </w:t>
            </w:r>
            <w:r w:rsidR="00975AD5">
              <w:rPr>
                <w:color w:val="222222"/>
                <w:szCs w:val="28"/>
                <w:shd w:val="clear" w:color="auto" w:fill="FFFFFF"/>
              </w:rPr>
              <w:t xml:space="preserve">простой </w:t>
            </w:r>
            <w:r w:rsidRPr="006B5BDA">
              <w:rPr>
                <w:color w:val="222222"/>
                <w:szCs w:val="28"/>
              </w:rPr>
              <w:t>карандаш</w:t>
            </w:r>
            <w:r w:rsidR="00F35685" w:rsidRPr="006B5BDA">
              <w:rPr>
                <w:color w:val="222222"/>
                <w:szCs w:val="28"/>
              </w:rPr>
              <w:t>, ластик</w:t>
            </w:r>
            <w:r w:rsidRPr="006B5BDA">
              <w:rPr>
                <w:color w:val="222222"/>
                <w:szCs w:val="28"/>
              </w:rPr>
              <w:t xml:space="preserve">, </w:t>
            </w:r>
            <w:r w:rsidR="00975AD5">
              <w:rPr>
                <w:color w:val="222222"/>
                <w:szCs w:val="28"/>
              </w:rPr>
              <w:t>лист А4, для кругов можно воспользоваться любым круглым предметом (циркуль, баночка из под гуаши, крышечка, монетка).</w:t>
            </w:r>
          </w:p>
        </w:tc>
      </w:tr>
      <w:tr w:rsidR="00C22F9F" w:rsidRPr="008F0DF8" w:rsidTr="001E560B">
        <w:trPr>
          <w:trHeight w:val="794"/>
        </w:trPr>
        <w:tc>
          <w:tcPr>
            <w:tcW w:w="3229" w:type="dxa"/>
            <w:vAlign w:val="center"/>
          </w:tcPr>
          <w:p w:rsidR="00C22F9F" w:rsidRPr="008F0DF8" w:rsidRDefault="00C22F9F" w:rsidP="001E560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C22F9F" w:rsidRPr="008F0DF8" w:rsidRDefault="00C22F9F" w:rsidP="001E56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  <w:vAlign w:val="center"/>
          </w:tcPr>
          <w:p w:rsidR="00C22F9F" w:rsidRPr="005516DD" w:rsidRDefault="001D73F1" w:rsidP="001E560B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t>Ознакомить</w:t>
            </w:r>
            <w:r w:rsidR="00975AD5">
              <w:rPr>
                <w:color w:val="222222"/>
                <w:szCs w:val="28"/>
              </w:rPr>
              <w:t>ся с изображениями филинов и сов</w:t>
            </w:r>
            <w:r w:rsidR="005516DD">
              <w:rPr>
                <w:szCs w:val="28"/>
              </w:rPr>
              <w:t>;</w:t>
            </w:r>
          </w:p>
          <w:p w:rsidR="005516DD" w:rsidRPr="00436E2F" w:rsidRDefault="005516DD" w:rsidP="001E560B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t>Нарисовать в поэтапном варианте филина</w:t>
            </w:r>
            <w:r w:rsidRPr="005516DD">
              <w:rPr>
                <w:color w:val="222222"/>
                <w:sz w:val="28"/>
                <w:szCs w:val="28"/>
              </w:rPr>
              <w:t>.</w:t>
            </w:r>
          </w:p>
        </w:tc>
      </w:tr>
      <w:tr w:rsidR="00E41DC5" w:rsidRPr="008F0DF8" w:rsidTr="001E560B">
        <w:trPr>
          <w:trHeight w:val="520"/>
        </w:trPr>
        <w:tc>
          <w:tcPr>
            <w:tcW w:w="3229" w:type="dxa"/>
            <w:vAlign w:val="center"/>
          </w:tcPr>
          <w:p w:rsidR="00E41DC5" w:rsidRPr="008F0DF8" w:rsidRDefault="00E41DC5" w:rsidP="001E560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связи:</w:t>
            </w:r>
          </w:p>
        </w:tc>
        <w:tc>
          <w:tcPr>
            <w:tcW w:w="11655" w:type="dxa"/>
            <w:vAlign w:val="center"/>
          </w:tcPr>
          <w:p w:rsidR="00E41DC5" w:rsidRPr="00E41DC5" w:rsidRDefault="00E41DC5" w:rsidP="001E560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 xml:space="preserve">Прислать фото готового эскиза в </w:t>
            </w:r>
            <w:r>
              <w:rPr>
                <w:color w:val="222222"/>
                <w:szCs w:val="28"/>
                <w:lang w:val="en-US"/>
              </w:rPr>
              <w:t>WhatsApp</w:t>
            </w:r>
            <w:r>
              <w:rPr>
                <w:color w:val="222222"/>
                <w:szCs w:val="28"/>
              </w:rPr>
              <w:t>–чат педагогу дополнительного образования.</w:t>
            </w:r>
          </w:p>
        </w:tc>
      </w:tr>
    </w:tbl>
    <w:p w:rsidR="00E41DC5" w:rsidRDefault="00E41DC5" w:rsidP="001E560B">
      <w:pPr>
        <w:spacing w:after="0" w:line="259" w:lineRule="auto"/>
      </w:pPr>
    </w:p>
    <w:p w:rsidR="00E41DC5" w:rsidRDefault="00E41DC5">
      <w:pPr>
        <w:spacing w:after="160" w:line="259" w:lineRule="auto"/>
      </w:pPr>
      <w:r>
        <w:br w:type="page"/>
      </w:r>
    </w:p>
    <w:p w:rsidR="005516DD" w:rsidRDefault="005516DD" w:rsidP="00651067">
      <w:pPr>
        <w:spacing w:after="160" w:line="259" w:lineRule="auto"/>
      </w:pPr>
    </w:p>
    <w:tbl>
      <w:tblPr>
        <w:tblStyle w:val="a3"/>
        <w:tblW w:w="14884" w:type="dxa"/>
        <w:tblInd w:w="137" w:type="dxa"/>
        <w:tblLook w:val="04A0"/>
      </w:tblPr>
      <w:tblGrid>
        <w:gridCol w:w="7135"/>
        <w:gridCol w:w="7749"/>
      </w:tblGrid>
      <w:tr w:rsidR="005516DD" w:rsidTr="001E560B">
        <w:tc>
          <w:tcPr>
            <w:tcW w:w="14884" w:type="dxa"/>
            <w:gridSpan w:val="2"/>
          </w:tcPr>
          <w:p w:rsidR="005516DD" w:rsidRPr="005516DD" w:rsidRDefault="005516DD" w:rsidP="00564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C86">
              <w:rPr>
                <w:rFonts w:ascii="Times New Roman" w:hAnsi="Times New Roman" w:cs="Times New Roman"/>
                <w:b/>
                <w:sz w:val="28"/>
                <w:szCs w:val="28"/>
              </w:rPr>
              <w:t>Образец для практической работы:</w:t>
            </w:r>
          </w:p>
        </w:tc>
      </w:tr>
      <w:tr w:rsidR="00F9050B" w:rsidTr="001E560B">
        <w:tc>
          <w:tcPr>
            <w:tcW w:w="7135" w:type="dxa"/>
          </w:tcPr>
          <w:p w:rsidR="005516DD" w:rsidRDefault="001D73F1" w:rsidP="001D73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62200" cy="2121976"/>
                  <wp:effectExtent l="95250" t="95250" r="95250" b="88265"/>
                  <wp:docPr id="10" name="Рисунок 10" descr="C:\Users\Таня\Desktop\поэтапный вариант\ptica-sova-1024x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ня\Desktop\поэтапный вариант\ptica-sova-1024x6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30410"/>
                          <a:stretch/>
                        </pic:blipFill>
                        <pic:spPr bwMode="auto">
                          <a:xfrm>
                            <a:off x="0" y="0"/>
                            <a:ext cx="2387315" cy="214453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9050B" w:rsidRPr="00DB2DF8" w:rsidRDefault="00E41DC5" w:rsidP="00DB2D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Сова</w:t>
            </w:r>
          </w:p>
        </w:tc>
        <w:tc>
          <w:tcPr>
            <w:tcW w:w="7749" w:type="dxa"/>
          </w:tcPr>
          <w:p w:rsidR="005516DD" w:rsidRDefault="001D73F1" w:rsidP="001D73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52725" cy="2118866"/>
                  <wp:effectExtent l="95250" t="95250" r="85725" b="91440"/>
                  <wp:docPr id="1" name="Рисунок 1" descr="C:\Users\Таня\Desktop\поэтапный вариант\2048x1365_691057_[www.ArtFile.ru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ня\Desktop\поэтапный вариант\2048x1365_691057_[www.ArtFile.ru]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9563" r="3827"/>
                          <a:stretch/>
                        </pic:blipFill>
                        <pic:spPr bwMode="auto">
                          <a:xfrm>
                            <a:off x="0" y="0"/>
                            <a:ext cx="2783903" cy="214286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9050B" w:rsidRPr="00DB2DF8" w:rsidRDefault="00F9050B" w:rsidP="00DB2D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Сова</w:t>
            </w:r>
          </w:p>
        </w:tc>
      </w:tr>
      <w:tr w:rsidR="00DB2DF8" w:rsidTr="001E560B">
        <w:tc>
          <w:tcPr>
            <w:tcW w:w="7135" w:type="dxa"/>
          </w:tcPr>
          <w:p w:rsidR="00DB2DF8" w:rsidRDefault="00DB2DF8" w:rsidP="001D73F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43200" cy="2194559"/>
                  <wp:effectExtent l="95250" t="95250" r="95250" b="92075"/>
                  <wp:docPr id="17" name="Рисунок 17" descr="C:\Users\Таня\Desktop\поэтапный вариант\s1200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Таня\Desktop\поэтапный вариант\s1200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462" cy="2203569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9" w:type="dxa"/>
          </w:tcPr>
          <w:p w:rsidR="00DB2DF8" w:rsidRDefault="00DB2DF8" w:rsidP="001D73F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19450" cy="2215121"/>
                  <wp:effectExtent l="95250" t="95250" r="95250" b="90170"/>
                  <wp:docPr id="25" name="Рисунок 25" descr="C:\Users\Таня\Desktop\поэтапный вариант\s1200 (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Таня\Desktop\поэтапный вариант\s1200 (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269" cy="2223253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3A6" w:rsidTr="001E560B">
        <w:tc>
          <w:tcPr>
            <w:tcW w:w="7135" w:type="dxa"/>
          </w:tcPr>
          <w:p w:rsidR="000003A6" w:rsidRDefault="00DB2DF8" w:rsidP="00DB2DF8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368674" cy="2743200"/>
                  <wp:effectExtent l="95250" t="95250" r="99060" b="95250"/>
                  <wp:docPr id="12" name="Рисунок 12" descr="C:\Users\Таня\Desktop\поэтапный вариант\s1200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аня\Desktop\поэтапный вариант\s1200 (5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3234"/>
                          <a:stretch/>
                        </pic:blipFill>
                        <pic:spPr bwMode="auto">
                          <a:xfrm>
                            <a:off x="0" y="0"/>
                            <a:ext cx="3370044" cy="2744316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003A6" w:rsidRPr="000003A6" w:rsidRDefault="00DB2DF8" w:rsidP="00DB2DF8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t>Филин</w:t>
            </w:r>
          </w:p>
        </w:tc>
        <w:tc>
          <w:tcPr>
            <w:tcW w:w="7749" w:type="dxa"/>
            <w:vAlign w:val="center"/>
          </w:tcPr>
          <w:p w:rsidR="000003A6" w:rsidRDefault="00E41DC5" w:rsidP="00DB2DF8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14625" cy="2714625"/>
                  <wp:effectExtent l="95250" t="95250" r="104775" b="104775"/>
                  <wp:docPr id="11" name="Рисунок 11" descr="C:\Users\Таня\Desktop\поэтапный вариант\fil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ня\Desktop\поэтапный вариант\fil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271462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003A6" w:rsidRPr="000003A6" w:rsidRDefault="000003A6" w:rsidP="00DB2DF8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003A6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Сова и филин</w:t>
            </w:r>
          </w:p>
        </w:tc>
      </w:tr>
      <w:tr w:rsidR="00E41DC5" w:rsidTr="001E560B">
        <w:tc>
          <w:tcPr>
            <w:tcW w:w="7135" w:type="dxa"/>
          </w:tcPr>
          <w:p w:rsidR="00E41DC5" w:rsidRDefault="00E41DC5" w:rsidP="000003A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71863" cy="2314575"/>
                  <wp:effectExtent l="95250" t="95250" r="90805" b="85725"/>
                  <wp:docPr id="15" name="Рисунок 15" descr="C:\Users\Таня\Desktop\поэтапный вариант\s1200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Таня\Desktop\поэтапный вариант\s1200 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847" cy="2315231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9" w:type="dxa"/>
          </w:tcPr>
          <w:p w:rsidR="00E41DC5" w:rsidRDefault="00E41DC5" w:rsidP="000003A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14428" cy="2371725"/>
                  <wp:effectExtent l="95250" t="95250" r="95885" b="85725"/>
                  <wp:docPr id="14" name="Рисунок 14" descr="C:\Users\Таня\Desktop\поэтапный вариант\s1200 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Таня\Desktop\поэтапный вариант\s1200 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3821" cy="2416034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560B" w:rsidRDefault="001E560B"/>
    <w:p w:rsidR="001E560B" w:rsidRDefault="001E560B"/>
    <w:tbl>
      <w:tblPr>
        <w:tblStyle w:val="a3"/>
        <w:tblW w:w="14603" w:type="dxa"/>
        <w:tblInd w:w="108" w:type="dxa"/>
        <w:tblLook w:val="04A0"/>
      </w:tblPr>
      <w:tblGrid>
        <w:gridCol w:w="7645"/>
        <w:gridCol w:w="6958"/>
      </w:tblGrid>
      <w:tr w:rsidR="00C22F9F" w:rsidRPr="008F0DF8" w:rsidTr="001E560B">
        <w:trPr>
          <w:trHeight w:val="454"/>
        </w:trPr>
        <w:tc>
          <w:tcPr>
            <w:tcW w:w="14603" w:type="dxa"/>
            <w:gridSpan w:val="2"/>
            <w:vAlign w:val="center"/>
          </w:tcPr>
          <w:p w:rsidR="00C22F9F" w:rsidRPr="001433FE" w:rsidRDefault="00C22F9F" w:rsidP="001E56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C22F9F" w:rsidRPr="008F0DF8" w:rsidTr="001E560B">
        <w:trPr>
          <w:trHeight w:val="2355"/>
        </w:trPr>
        <w:tc>
          <w:tcPr>
            <w:tcW w:w="7645" w:type="dxa"/>
            <w:vAlign w:val="center"/>
          </w:tcPr>
          <w:p w:rsidR="00C22F9F" w:rsidRDefault="00C22F9F" w:rsidP="0008536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t xml:space="preserve">Первое, что нам необходимо сделать, это </w:t>
            </w:r>
            <w:r w:rsidR="0008536F">
              <w:rPr>
                <w:color w:val="222222"/>
                <w:sz w:val="28"/>
                <w:szCs w:val="28"/>
              </w:rPr>
              <w:t xml:space="preserve">согнуть лист А4 пополам. </w:t>
            </w:r>
          </w:p>
          <w:p w:rsidR="00C22F9F" w:rsidRPr="008F0DF8" w:rsidRDefault="0008536F" w:rsidP="001E560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Отмечаем точками, где будет </w:t>
            </w:r>
            <w:proofErr w:type="gramStart"/>
            <w:r>
              <w:rPr>
                <w:color w:val="222222"/>
                <w:sz w:val="28"/>
                <w:szCs w:val="28"/>
              </w:rPr>
              <w:t>находится</w:t>
            </w:r>
            <w:proofErr w:type="gramEnd"/>
            <w:r>
              <w:rPr>
                <w:color w:val="222222"/>
                <w:sz w:val="28"/>
                <w:szCs w:val="28"/>
              </w:rPr>
              <w:t xml:space="preserve"> голова и туловище и начинаем прорисовывать.</w:t>
            </w:r>
          </w:p>
        </w:tc>
        <w:tc>
          <w:tcPr>
            <w:tcW w:w="6958" w:type="dxa"/>
            <w:vAlign w:val="center"/>
          </w:tcPr>
          <w:tbl>
            <w:tblPr>
              <w:tblStyle w:val="a3"/>
              <w:tblW w:w="0" w:type="auto"/>
              <w:tblLook w:val="04A0"/>
            </w:tblPr>
            <w:tblGrid>
              <w:gridCol w:w="3366"/>
              <w:gridCol w:w="3366"/>
            </w:tblGrid>
            <w:tr w:rsidR="00C058F2" w:rsidTr="00C058F2">
              <w:tc>
                <w:tcPr>
                  <w:tcW w:w="3360" w:type="dxa"/>
                </w:tcPr>
                <w:p w:rsidR="00C058F2" w:rsidRDefault="00C058F2" w:rsidP="001E560B">
                  <w:pPr>
                    <w:spacing w:after="0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381125"/>
                        <wp:effectExtent l="0" t="0" r="9525" b="9525"/>
                        <wp:docPr id="27" name="Рисунок 27" descr="C:\Users\Таня\Desktop\Отчет по дист. обуч. Стахеева Т.А\27-04-2020_21-22-03\IMG_20200427_14232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Таня\Desktop\Отчет по дист. обуч. Стахеева Т.А\27-04-2020_21-22-03\IMG_20200427_14232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C058F2" w:rsidP="001E560B">
                  <w:pPr>
                    <w:spacing w:after="0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00175"/>
                        <wp:effectExtent l="0" t="0" r="9525" b="9525"/>
                        <wp:docPr id="28" name="Рисунок 28" descr="C:\Users\Таня\Desktop\Отчет по дист. обуч. Стахеева Т.А\27-04-2020_21-22-03\IMG_20200427_1434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Таня\Desktop\Отчет по дист. обуч. Стахеева Т.А\27-04-2020_21-22-03\IMG_20200427_1434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00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1433FE" w:rsidRDefault="00C22F9F" w:rsidP="004B76F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22F9F" w:rsidRPr="008F0DF8" w:rsidTr="001E560B">
        <w:trPr>
          <w:trHeight w:val="900"/>
        </w:trPr>
        <w:tc>
          <w:tcPr>
            <w:tcW w:w="7645" w:type="dxa"/>
            <w:vAlign w:val="center"/>
          </w:tcPr>
          <w:p w:rsidR="00C22F9F" w:rsidRPr="007C74B3" w:rsidRDefault="0008536F" w:rsidP="007C74B3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color w:val="222222"/>
                <w:sz w:val="28"/>
                <w:szCs w:val="28"/>
              </w:rPr>
              <w:t xml:space="preserve">От макушки головы отмеряем примерно 6 см. </w:t>
            </w:r>
            <w:r w:rsidR="007C74B3">
              <w:rPr>
                <w:color w:val="222222"/>
                <w:sz w:val="28"/>
                <w:szCs w:val="28"/>
              </w:rPr>
              <w:t xml:space="preserve">и прорисовываем голову. </w:t>
            </w:r>
          </w:p>
          <w:p w:rsidR="007C74B3" w:rsidRPr="008F0DF8" w:rsidRDefault="007C74B3" w:rsidP="007C74B3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color w:val="222222"/>
                <w:sz w:val="28"/>
                <w:szCs w:val="28"/>
              </w:rPr>
              <w:t xml:space="preserve">Затем рисуем крыло, немного захватив </w:t>
            </w:r>
            <w:r w:rsidR="0015743A">
              <w:rPr>
                <w:color w:val="222222"/>
                <w:sz w:val="28"/>
                <w:szCs w:val="28"/>
              </w:rPr>
              <w:t>край у головы</w:t>
            </w:r>
            <w:r>
              <w:rPr>
                <w:color w:val="222222"/>
                <w:sz w:val="28"/>
                <w:szCs w:val="28"/>
              </w:rPr>
              <w:t xml:space="preserve">. </w:t>
            </w:r>
          </w:p>
        </w:tc>
        <w:tc>
          <w:tcPr>
            <w:tcW w:w="6958" w:type="dxa"/>
            <w:vAlign w:val="center"/>
          </w:tcPr>
          <w:tbl>
            <w:tblPr>
              <w:tblStyle w:val="a3"/>
              <w:tblW w:w="0" w:type="auto"/>
              <w:tblLook w:val="04A0"/>
            </w:tblPr>
            <w:tblGrid>
              <w:gridCol w:w="3366"/>
              <w:gridCol w:w="3366"/>
            </w:tblGrid>
            <w:tr w:rsidR="00C058F2" w:rsidTr="00C058F2">
              <w:tc>
                <w:tcPr>
                  <w:tcW w:w="3360" w:type="dxa"/>
                </w:tcPr>
                <w:p w:rsidR="00C058F2" w:rsidRDefault="00C058F2" w:rsidP="001E560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2000250" cy="1457325"/>
                        <wp:effectExtent l="0" t="0" r="0" b="9525"/>
                        <wp:docPr id="29" name="Рисунок 29" descr="C:\Users\Таня\Desktop\Отчет по дист. обуч. Стахеева Т.А\27-04-2020_21-22-03\IMG_20200427_1438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Таня\Desktop\Отчет по дист. обуч. Стахеева Т.А\27-04-2020_21-22-03\IMG_20200427_1438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0" cy="1457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C058F2" w:rsidP="001E560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47800"/>
                        <wp:effectExtent l="0" t="0" r="9525" b="0"/>
                        <wp:docPr id="30" name="Рисунок 30" descr="C:\Users\Таня\Desktop\Отчет по дист. обуч. Стахеева Т.А\27-04-2020_21-22-03\IMG_20200427_14395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Таня\Desktop\Отчет по дист. обуч. Стахеева Т.А\27-04-2020_21-22-03\IMG_20200427_14395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C22F9F" w:rsidRPr="008F0DF8" w:rsidTr="00564329">
        <w:trPr>
          <w:trHeight w:val="2565"/>
        </w:trPr>
        <w:tc>
          <w:tcPr>
            <w:tcW w:w="7645" w:type="dxa"/>
            <w:vAlign w:val="center"/>
          </w:tcPr>
          <w:p w:rsidR="00C22F9F" w:rsidRPr="008F0DF8" w:rsidRDefault="0015743A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color w:val="222222"/>
                <w:sz w:val="28"/>
                <w:szCs w:val="28"/>
              </w:rPr>
              <w:lastRenderedPageBreak/>
              <w:t xml:space="preserve">Стираем ластиком все лишние линии и прорисовываем крыло. Затем нам понадобится что-нибудь круглое, чтобы нарисовать глаз у филина. </w:t>
            </w:r>
            <w:r w:rsidR="002A0732">
              <w:rPr>
                <w:color w:val="222222"/>
                <w:sz w:val="28"/>
                <w:szCs w:val="28"/>
              </w:rPr>
              <w:t>Глаза мы нарисуем более выразительными, не как у филина и совы.</w:t>
            </w:r>
          </w:p>
        </w:tc>
        <w:tc>
          <w:tcPr>
            <w:tcW w:w="6958" w:type="dxa"/>
            <w:vAlign w:val="center"/>
          </w:tcPr>
          <w:tbl>
            <w:tblPr>
              <w:tblStyle w:val="a3"/>
              <w:tblW w:w="0" w:type="auto"/>
              <w:tblLook w:val="04A0"/>
            </w:tblPr>
            <w:tblGrid>
              <w:gridCol w:w="3360"/>
              <w:gridCol w:w="3360"/>
            </w:tblGrid>
            <w:tr w:rsidR="00C058F2" w:rsidTr="00C058F2">
              <w:tc>
                <w:tcPr>
                  <w:tcW w:w="3360" w:type="dxa"/>
                </w:tcPr>
                <w:p w:rsidR="00C058F2" w:rsidRDefault="00C058F2" w:rsidP="00564329">
                  <w:pPr>
                    <w:spacing w:after="0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28750"/>
                        <wp:effectExtent l="0" t="0" r="0" b="0"/>
                        <wp:docPr id="34" name="Рисунок 34" descr="C:\Users\Таня\Desktop\Отчет по дист. обуч. Стахеева Т.А\27-04-2020_21-22-03\IMG_20200427_14414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Таня\Desktop\Отчет по дист. обуч. Стахеева Т.А\27-04-2020_21-22-03\IMG_20200427_14414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C058F2" w:rsidP="00564329">
                  <w:pPr>
                    <w:spacing w:after="0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09700"/>
                        <wp:effectExtent l="0" t="0" r="0" b="0"/>
                        <wp:docPr id="33" name="Рисунок 33" descr="C:\Users\Таня\Desktop\Отчет по дист. обуч. Стахеева Т.А\27-04-2020_21-22-03\IMG_20200427_1445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C:\Users\Таня\Desktop\Отчет по дист. обуч. Стахеева Т.А\27-04-2020_21-22-03\IMG_20200427_1445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09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8F0DF8" w:rsidRDefault="00C22F9F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058F2" w:rsidRPr="008F0DF8" w:rsidTr="001E560B">
        <w:trPr>
          <w:trHeight w:val="2676"/>
        </w:trPr>
        <w:tc>
          <w:tcPr>
            <w:tcW w:w="7645" w:type="dxa"/>
            <w:vAlign w:val="center"/>
          </w:tcPr>
          <w:p w:rsidR="00C058F2" w:rsidRPr="008F0DF8" w:rsidRDefault="0015743A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Рисуем контур первого круга. Также можно взять монетку и обвести ее. </w:t>
            </w:r>
          </w:p>
        </w:tc>
        <w:tc>
          <w:tcPr>
            <w:tcW w:w="6958" w:type="dxa"/>
            <w:vAlign w:val="center"/>
          </w:tcPr>
          <w:tbl>
            <w:tblPr>
              <w:tblStyle w:val="a3"/>
              <w:tblW w:w="0" w:type="auto"/>
              <w:tblLook w:val="04A0"/>
            </w:tblPr>
            <w:tblGrid>
              <w:gridCol w:w="3360"/>
              <w:gridCol w:w="3360"/>
            </w:tblGrid>
            <w:tr w:rsidR="0008536F" w:rsidTr="0008536F">
              <w:tc>
                <w:tcPr>
                  <w:tcW w:w="3360" w:type="dxa"/>
                </w:tcPr>
                <w:p w:rsidR="0008536F" w:rsidRDefault="0008536F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371600"/>
                        <wp:effectExtent l="0" t="0" r="0" b="0"/>
                        <wp:docPr id="35" name="Рисунок 35" descr="C:\Users\Таня\Desktop\Отчет по дист. обуч. Стахеева Т.А\27-04-2020_21-22-03\IMG_20200427_1449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Таня\Desktop\Отчет по дист. обуч. Стахеева Т.А\27-04-2020_21-22-03\IMG_20200427_1449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37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08536F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371600"/>
                        <wp:effectExtent l="0" t="0" r="0" b="0"/>
                        <wp:docPr id="31" name="Рисунок 31" descr="C:\Users\Таня\Desktop\Отчет по дист. обуч. Стахеева Т.А\27-04-2020_21-22-03\IMG_20200427_1446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Users\Таня\Desktop\Отчет по дист. обуч. Стахеева Т.А\27-04-2020_21-22-03\IMG_20200427_1446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37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58F2" w:rsidRDefault="00C058F2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058F2" w:rsidRPr="008F0DF8" w:rsidTr="001E560B">
        <w:trPr>
          <w:trHeight w:val="2676"/>
        </w:trPr>
        <w:tc>
          <w:tcPr>
            <w:tcW w:w="7645" w:type="dxa"/>
            <w:vAlign w:val="center"/>
          </w:tcPr>
          <w:p w:rsidR="00C058F2" w:rsidRPr="008F0DF8" w:rsidRDefault="001556B5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Рисуем второй круг, рого</w:t>
            </w:r>
            <w:r w:rsidR="002A0732">
              <w:rPr>
                <w:color w:val="222222"/>
                <w:sz w:val="28"/>
                <w:szCs w:val="28"/>
              </w:rPr>
              <w:t>вицу глаза.</w:t>
            </w:r>
          </w:p>
        </w:tc>
        <w:tc>
          <w:tcPr>
            <w:tcW w:w="6958" w:type="dxa"/>
            <w:vAlign w:val="center"/>
          </w:tcPr>
          <w:tbl>
            <w:tblPr>
              <w:tblStyle w:val="a3"/>
              <w:tblW w:w="0" w:type="auto"/>
              <w:tblLook w:val="04A0"/>
            </w:tblPr>
            <w:tblGrid>
              <w:gridCol w:w="3366"/>
              <w:gridCol w:w="3366"/>
            </w:tblGrid>
            <w:tr w:rsidR="0008536F" w:rsidTr="0008536F">
              <w:tc>
                <w:tcPr>
                  <w:tcW w:w="3360" w:type="dxa"/>
                </w:tcPr>
                <w:p w:rsidR="0008536F" w:rsidRDefault="0008536F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38275"/>
                        <wp:effectExtent l="0" t="0" r="9525" b="9525"/>
                        <wp:docPr id="36" name="Рисунок 36" descr="C:\Users\Таня\Desktop\Отчет по дист. обуч. Стахеева Т.А\27-04-2020_21-22-03\IMG_20200427_1451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C:\Users\Таня\Desktop\Отчет по дист. обуч. Стахеева Т.А\27-04-2020_21-22-03\IMG_20200427_1451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08536F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390650"/>
                        <wp:effectExtent l="0" t="0" r="9525" b="0"/>
                        <wp:docPr id="32" name="Рисунок 32" descr="C:\Users\Таня\Desktop\Отчет по дист. обуч. Стахеева Т.А\27-04-2020_21-22-03\IMG_20200427_1452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Таня\Desktop\Отчет по дист. обуч. Стахеева Т.А\27-04-2020_21-22-03\IMG_20200427_1452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58F2" w:rsidRDefault="00C058F2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08536F" w:rsidRPr="008F0DF8" w:rsidTr="001E560B">
        <w:trPr>
          <w:trHeight w:val="2542"/>
        </w:trPr>
        <w:tc>
          <w:tcPr>
            <w:tcW w:w="7645" w:type="dxa"/>
            <w:vAlign w:val="center"/>
          </w:tcPr>
          <w:p w:rsidR="0008536F" w:rsidRDefault="002A0732" w:rsidP="002A073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lastRenderedPageBreak/>
              <w:t xml:space="preserve">Рисуем третий круг, зрачок глаза и прорисовываем блики. </w:t>
            </w:r>
          </w:p>
          <w:p w:rsidR="002A0732" w:rsidRPr="008F0DF8" w:rsidRDefault="002A0732" w:rsidP="002A073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Рисуем грудку и клюв. </w:t>
            </w:r>
          </w:p>
        </w:tc>
        <w:tc>
          <w:tcPr>
            <w:tcW w:w="6958" w:type="dxa"/>
            <w:vAlign w:val="center"/>
          </w:tcPr>
          <w:tbl>
            <w:tblPr>
              <w:tblStyle w:val="a3"/>
              <w:tblW w:w="0" w:type="auto"/>
              <w:tblLook w:val="04A0"/>
            </w:tblPr>
            <w:tblGrid>
              <w:gridCol w:w="3366"/>
              <w:gridCol w:w="3360"/>
            </w:tblGrid>
            <w:tr w:rsidR="0008536F" w:rsidTr="0008536F">
              <w:tc>
                <w:tcPr>
                  <w:tcW w:w="3360" w:type="dxa"/>
                </w:tcPr>
                <w:p w:rsidR="0008536F" w:rsidRDefault="0008536F" w:rsidP="001E560B">
                  <w:pPr>
                    <w:spacing w:after="0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28750"/>
                        <wp:effectExtent l="0" t="0" r="9525" b="0"/>
                        <wp:docPr id="37" name="Рисунок 37" descr="C:\Users\Таня\Desktop\Отчет по дист. обуч. Стахеева Т.А\27-04-2020_21-22-03\IMG_20200427_1455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C:\Users\Таня\Desktop\Отчет по дист. обуч. Стахеева Т.А\27-04-2020_21-22-03\IMG_20200427_1455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08536F" w:rsidP="001E560B">
                  <w:pPr>
                    <w:spacing w:after="0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381125"/>
                        <wp:effectExtent l="0" t="0" r="0" b="9525"/>
                        <wp:docPr id="38" name="Рисунок 38" descr="C:\Users\Таня\Desktop\Отчет по дист. обуч. Стахеева Т.А\27-04-2020_21-22-03\IMG_20200427_1458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C:\Users\Таня\Desktop\Отчет по дист. обуч. Стахеева Т.А\27-04-2020_21-22-03\IMG_20200427_1458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8536F" w:rsidRDefault="0008536F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08536F" w:rsidRPr="008F0DF8" w:rsidTr="001E560B">
        <w:trPr>
          <w:trHeight w:val="2411"/>
        </w:trPr>
        <w:tc>
          <w:tcPr>
            <w:tcW w:w="7645" w:type="dxa"/>
            <w:vAlign w:val="center"/>
          </w:tcPr>
          <w:p w:rsidR="0008536F" w:rsidRDefault="002A0732" w:rsidP="002A073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 Рисуем лапку и ветку дерева. </w:t>
            </w:r>
          </w:p>
          <w:p w:rsidR="002A0732" w:rsidRPr="008F0DF8" w:rsidRDefault="002A0732" w:rsidP="002A073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 Сгибаем лист пополам </w:t>
            </w:r>
            <w:r w:rsidR="002C79E9">
              <w:rPr>
                <w:color w:val="222222"/>
                <w:sz w:val="28"/>
                <w:szCs w:val="28"/>
              </w:rPr>
              <w:t>и начинаем перерисовывать через окно вторую половину филина, кроме бликов и ветки дерева. Дорисовываем блики и ветку дерева сами.</w:t>
            </w:r>
          </w:p>
        </w:tc>
        <w:tc>
          <w:tcPr>
            <w:tcW w:w="6958" w:type="dxa"/>
            <w:vAlign w:val="center"/>
          </w:tcPr>
          <w:tbl>
            <w:tblPr>
              <w:tblStyle w:val="a3"/>
              <w:tblW w:w="0" w:type="auto"/>
              <w:tblLook w:val="04A0"/>
            </w:tblPr>
            <w:tblGrid>
              <w:gridCol w:w="3366"/>
              <w:gridCol w:w="3360"/>
            </w:tblGrid>
            <w:tr w:rsidR="0008536F" w:rsidTr="0008536F">
              <w:tc>
                <w:tcPr>
                  <w:tcW w:w="3360" w:type="dxa"/>
                </w:tcPr>
                <w:p w:rsidR="0008536F" w:rsidRDefault="0008536F" w:rsidP="001E560B">
                  <w:pPr>
                    <w:spacing w:after="0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38275"/>
                        <wp:effectExtent l="0" t="0" r="9525" b="9525"/>
                        <wp:docPr id="39" name="Рисунок 39" descr="C:\Users\Таня\Desktop\Отчет по дист. обуч. Стахеева Т.А\27-04-2020_21-22-03\IMG_20200427_1501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:\Users\Таня\Desktop\Отчет по дист. обуч. Стахеева Т.А\27-04-2020_21-22-03\IMG_20200427_1501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08536F" w:rsidP="001E560B">
                  <w:pPr>
                    <w:spacing w:after="0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00175"/>
                        <wp:effectExtent l="0" t="0" r="0" b="9525"/>
                        <wp:docPr id="40" name="Рисунок 40" descr="C:\Users\Таня\Desktop\Отчет по дист. обуч. Стахеева Т.А\27-04-2020_21-22-03\IMG_20200427_15082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C:\Users\Таня\Desktop\Отчет по дист. обуч. Стахеева Т.А\27-04-2020_21-22-03\IMG_20200427_15082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00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8536F" w:rsidRDefault="0008536F" w:rsidP="00636B6F">
            <w:pP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C22F9F" w:rsidRPr="008F0DF8" w:rsidTr="001E560B">
        <w:trPr>
          <w:trHeight w:val="2676"/>
        </w:trPr>
        <w:tc>
          <w:tcPr>
            <w:tcW w:w="7645" w:type="dxa"/>
            <w:vAlign w:val="center"/>
          </w:tcPr>
          <w:p w:rsidR="00C22F9F" w:rsidRPr="008F0DF8" w:rsidRDefault="002C79E9" w:rsidP="002C79E9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 Чтобы получился красивый рисунок без линии сгиба, можно перевести рисунок через окно. Все готово!</w:t>
            </w:r>
          </w:p>
        </w:tc>
        <w:tc>
          <w:tcPr>
            <w:tcW w:w="6958" w:type="dxa"/>
            <w:vAlign w:val="center"/>
          </w:tcPr>
          <w:tbl>
            <w:tblPr>
              <w:tblStyle w:val="a3"/>
              <w:tblW w:w="0" w:type="auto"/>
              <w:tblLook w:val="04A0"/>
            </w:tblPr>
            <w:tblGrid>
              <w:gridCol w:w="3366"/>
              <w:gridCol w:w="3360"/>
            </w:tblGrid>
            <w:tr w:rsidR="00C058F2" w:rsidTr="00C058F2">
              <w:tc>
                <w:tcPr>
                  <w:tcW w:w="3360" w:type="dxa"/>
                </w:tcPr>
                <w:p w:rsidR="00C058F2" w:rsidRDefault="0008536F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38275"/>
                        <wp:effectExtent l="0" t="0" r="9525" b="9525"/>
                        <wp:docPr id="41" name="Рисунок 41" descr="C:\Users\Таня\Desktop\Отчет по дист. обуч. Стахеева Т.А\27-04-2020_21-22-03\IMG_20200427_15485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Users\Таня\Desktop\Отчет по дист. обуч. Стахеева Т.А\27-04-2020_21-22-03\IMG_20200427_15485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08536F" w:rsidP="0008536F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588345" cy="1428750"/>
                        <wp:effectExtent l="0" t="0" r="0" b="0"/>
                        <wp:docPr id="42" name="Рисунок 42" descr="C:\Users\Таня\Desktop\поэтапный вариант\6ea9e78582ca278fc356a75c7bb7908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C:\Users\Таня\Desktop\поэтапный вариант\6ea9e78582ca278fc356a75c7bb7908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1802" cy="14318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36B6F" w:rsidRPr="008F0DF8" w:rsidRDefault="00636B6F" w:rsidP="002C79E9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</w:tbl>
    <w:p w:rsidR="009718EB" w:rsidRDefault="009718EB">
      <w:bookmarkStart w:id="0" w:name="_GoBack"/>
      <w:bookmarkEnd w:id="0"/>
    </w:p>
    <w:sectPr w:rsidR="009718EB" w:rsidSect="001E560B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723E1"/>
    <w:multiLevelType w:val="hybridMultilevel"/>
    <w:tmpl w:val="53CC08B8"/>
    <w:lvl w:ilvl="0" w:tplc="4718E12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C33730"/>
    <w:multiLevelType w:val="hybridMultilevel"/>
    <w:tmpl w:val="E87A190A"/>
    <w:lvl w:ilvl="0" w:tplc="2242AA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083"/>
    <w:rsid w:val="000003A6"/>
    <w:rsid w:val="0008536F"/>
    <w:rsid w:val="000863CE"/>
    <w:rsid w:val="000A13F4"/>
    <w:rsid w:val="00145B75"/>
    <w:rsid w:val="001556B5"/>
    <w:rsid w:val="0015743A"/>
    <w:rsid w:val="001D73F1"/>
    <w:rsid w:val="001E560B"/>
    <w:rsid w:val="00271C3C"/>
    <w:rsid w:val="002A0732"/>
    <w:rsid w:val="002C79E9"/>
    <w:rsid w:val="002E7D8A"/>
    <w:rsid w:val="004B76F7"/>
    <w:rsid w:val="0052156B"/>
    <w:rsid w:val="005516DD"/>
    <w:rsid w:val="00556195"/>
    <w:rsid w:val="00564329"/>
    <w:rsid w:val="005B79D4"/>
    <w:rsid w:val="00636B6F"/>
    <w:rsid w:val="00651067"/>
    <w:rsid w:val="006B5BDA"/>
    <w:rsid w:val="007C74B3"/>
    <w:rsid w:val="007F6D74"/>
    <w:rsid w:val="009718EB"/>
    <w:rsid w:val="00975AD5"/>
    <w:rsid w:val="009B7DEF"/>
    <w:rsid w:val="00A1668B"/>
    <w:rsid w:val="00C058F2"/>
    <w:rsid w:val="00C22F9F"/>
    <w:rsid w:val="00C761C7"/>
    <w:rsid w:val="00DB0083"/>
    <w:rsid w:val="00DB2DF8"/>
    <w:rsid w:val="00E22642"/>
    <w:rsid w:val="00E41DC5"/>
    <w:rsid w:val="00E426A7"/>
    <w:rsid w:val="00E719E8"/>
    <w:rsid w:val="00E95068"/>
    <w:rsid w:val="00F35685"/>
    <w:rsid w:val="00F8329D"/>
    <w:rsid w:val="00F870BE"/>
    <w:rsid w:val="00F90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F9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95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C2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22F9F"/>
    <w:rPr>
      <w:color w:val="0000FF"/>
      <w:u w:val="single"/>
    </w:rPr>
  </w:style>
  <w:style w:type="character" w:styleId="a6">
    <w:name w:val="Strong"/>
    <w:basedOn w:val="a0"/>
    <w:uiPriority w:val="22"/>
    <w:qFormat/>
    <w:rsid w:val="00C22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5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seperator">
    <w:name w:val="article_seperator"/>
    <w:basedOn w:val="a0"/>
    <w:rsid w:val="00E95068"/>
  </w:style>
  <w:style w:type="paragraph" w:styleId="a7">
    <w:name w:val="No Spacing"/>
    <w:uiPriority w:val="1"/>
    <w:qFormat/>
    <w:rsid w:val="002E7D8A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1E560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hyperlink" Target="http://pticadom.ru/chem-otlichaetsya-sova-ot-filina-osnovnye-razlichiya-i-sxodstva.html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2020-04-28T16:41:00Z</dcterms:created>
  <dcterms:modified xsi:type="dcterms:W3CDTF">2020-04-28T16:41:00Z</dcterms:modified>
</cp:coreProperties>
</file>