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458" w:rsidRPr="00033458" w:rsidRDefault="00033458" w:rsidP="00033458">
      <w:pPr>
        <w:shd w:val="clear" w:color="auto" w:fill="FFFFFF"/>
        <w:spacing w:before="240" w:after="180" w:line="240" w:lineRule="auto"/>
        <w:outlineLvl w:val="1"/>
        <w:rPr>
          <w:rFonts w:ascii="Arial" w:eastAsia="Times New Roman" w:hAnsi="Arial" w:cs="Arial"/>
          <w:b/>
          <w:bCs/>
          <w:color w:val="202020"/>
          <w:sz w:val="36"/>
          <w:szCs w:val="36"/>
          <w:lang w:eastAsia="ru-RU"/>
        </w:rPr>
      </w:pPr>
      <w:r w:rsidRPr="00033458">
        <w:rPr>
          <w:rFonts w:ascii="Arial" w:eastAsia="Times New Roman" w:hAnsi="Arial" w:cs="Arial"/>
          <w:b/>
          <w:bCs/>
          <w:color w:val="202020"/>
          <w:sz w:val="36"/>
          <w:szCs w:val="36"/>
          <w:lang w:eastAsia="ru-RU"/>
        </w:rPr>
        <w:t>Дидактический материал по математике. Цифра «0</w:t>
      </w:r>
    </w:p>
    <w:p w:rsidR="00033458" w:rsidRPr="00033458" w:rsidRDefault="00033458" w:rsidP="00033458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b/>
          <w:bCs/>
          <w:noProof/>
          <w:color w:val="202020"/>
          <w:sz w:val="26"/>
          <w:szCs w:val="26"/>
          <w:lang w:eastAsia="ru-RU"/>
        </w:rPr>
        <w:drawing>
          <wp:inline distT="0" distB="0" distL="0" distR="0" wp14:anchorId="5B7D55CC" wp14:editId="05E0DA3C">
            <wp:extent cx="4772025" cy="2114550"/>
            <wp:effectExtent l="0" t="0" r="9525" b="0"/>
            <wp:docPr id="1" name="Рисунок 1" descr="http://tanyakiseleva.ru/wp-content/uploads/2017/08/didakticheskij-material-po-matematike-cifra-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nyakiseleva.ru/wp-content/uploads/2017/08/didakticheskij-material-po-matematike-cifra-0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458">
        <w:rPr>
          <w:rFonts w:ascii="Arial" w:eastAsia="Times New Roman" w:hAnsi="Arial" w:cs="Arial"/>
          <w:b/>
          <w:bCs/>
          <w:color w:val="202020"/>
          <w:sz w:val="26"/>
          <w:szCs w:val="26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033458" w:rsidRPr="00033458" w:rsidRDefault="00033458" w:rsidP="00033458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  <w:t>С</w:t>
      </w:r>
      <w:r w:rsidRPr="00033458"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  <w:t>тихи  </w:t>
      </w:r>
      <w:r w:rsidRPr="00033458">
        <w:rPr>
          <w:rFonts w:ascii="Arial" w:eastAsia="Times New Roman" w:hAnsi="Arial" w:cs="Arial"/>
          <w:b/>
          <w:bCs/>
          <w:color w:val="202020"/>
          <w:sz w:val="26"/>
          <w:szCs w:val="26"/>
          <w:lang w:eastAsia="ru-RU"/>
        </w:rPr>
        <w:t> 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  <w:bookmarkStart w:id="0" w:name="_GoBack"/>
      <w:bookmarkEnd w:id="0"/>
    </w:p>
    <w:p w:rsidR="00033458" w:rsidRPr="00033458" w:rsidRDefault="00033458" w:rsidP="000334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hyperlink r:id="rId6" w:tgtFrame="_blank" w:history="1"/>
      <w:r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</w:t>
      </w:r>
    </w:p>
    <w:tbl>
      <w:tblPr>
        <w:tblW w:w="12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1"/>
        <w:gridCol w:w="6264"/>
      </w:tblGrid>
      <w:tr w:rsidR="00033458" w:rsidRPr="00033458" w:rsidTr="00033458">
        <w:trPr>
          <w:jc w:val="center"/>
        </w:trPr>
        <w:tc>
          <w:tcPr>
            <w:tcW w:w="409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458" w:rsidRPr="00033458" w:rsidRDefault="00033458" w:rsidP="0003345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Повернуть ее ты </w:t>
            </w:r>
            <w:proofErr w:type="spellStart"/>
            <w:proofErr w:type="gramStart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можешь,Головой</w:t>
            </w:r>
            <w:proofErr w:type="spellEnd"/>
            <w:proofErr w:type="gramEnd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поставить </w:t>
            </w:r>
            <w:proofErr w:type="spellStart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вниз,Цифра</w:t>
            </w:r>
            <w:proofErr w:type="spellEnd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будет все такой же,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Правда, ведь, скажи?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   *   *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 вроде буквы «О» –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Это ноль иль нечего.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ноль такой хорошенький,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не значит ничегошеньки.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С. Маршак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Ноль – как обруч. Захочу –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дороге покачу.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здесь верх и где здесь низ?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Бублик в воздухе повис.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ноль – пустое место,</w:t>
            </w:r>
          </w:p>
          <w:p w:rsidR="00033458" w:rsidRPr="00033458" w:rsidRDefault="00033458" w:rsidP="000334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 бублик не из теста.</w:t>
            </w:r>
          </w:p>
        </w:tc>
        <w:tc>
          <w:tcPr>
            <w:tcW w:w="402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458" w:rsidRPr="00033458" w:rsidRDefault="00033458" w:rsidP="0003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этой цифре нет угла –Оттого она </w:t>
            </w:r>
            <w:proofErr w:type="spellStart"/>
            <w:proofErr w:type="gramStart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кругла.До</w:t>
            </w:r>
            <w:proofErr w:type="spellEnd"/>
            <w:proofErr w:type="gramEnd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 она кругла –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Покатиться бы могла.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   *   *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похож он на пятак,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похож на бублик,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он, да не дурак,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дыркой, да не бублик!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З. Александрова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Можем говорить мы смело –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ноля большое дело: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к цифрам он подходит,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Сразу чудо происходит.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Ноль встает за единицей –</w:t>
            </w:r>
          </w:p>
          <w:p w:rsidR="00033458" w:rsidRPr="00033458" w:rsidRDefault="00033458" w:rsidP="000334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десять на странице!</w:t>
            </w:r>
          </w:p>
        </w:tc>
      </w:tr>
    </w:tbl>
    <w:p w:rsidR="00033458" w:rsidRPr="00033458" w:rsidRDefault="00033458" w:rsidP="00033458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color w:val="202020"/>
          <w:sz w:val="26"/>
          <w:szCs w:val="26"/>
          <w:lang w:eastAsia="ru-RU"/>
        </w:rPr>
        <w:lastRenderedPageBreak/>
        <w:t>*   *   *</w:t>
      </w:r>
    </w:p>
    <w:tbl>
      <w:tblPr>
        <w:tblW w:w="12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2"/>
        <w:gridCol w:w="6183"/>
      </w:tblGrid>
      <w:tr w:rsidR="00033458" w:rsidRPr="00033458" w:rsidTr="00033458">
        <w:trPr>
          <w:jc w:val="center"/>
        </w:trPr>
        <w:tc>
          <w:tcPr>
            <w:tcW w:w="415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458" w:rsidRPr="00033458" w:rsidRDefault="00033458" w:rsidP="0003345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Сказал веселый круглый </w:t>
            </w:r>
            <w:proofErr w:type="spellStart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нольСоседке</w:t>
            </w:r>
            <w:proofErr w:type="spellEnd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единице:–</w:t>
            </w:r>
            <w:proofErr w:type="gramEnd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тобою рядышком позволь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Стоять мне на странице!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окинула его</w:t>
            </w:r>
          </w:p>
          <w:p w:rsidR="00033458" w:rsidRPr="00033458" w:rsidRDefault="00033458" w:rsidP="000334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Сердитым, гордым взглядом:</w:t>
            </w:r>
          </w:p>
        </w:tc>
        <w:tc>
          <w:tcPr>
            <w:tcW w:w="397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458" w:rsidRPr="00033458" w:rsidRDefault="00033458" w:rsidP="0003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Ты, ноль, не стоишь </w:t>
            </w:r>
            <w:proofErr w:type="spellStart"/>
            <w:proofErr w:type="gramStart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ничего.Не</w:t>
            </w:r>
            <w:proofErr w:type="spellEnd"/>
            <w:proofErr w:type="gramEnd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 со мною </w:t>
            </w:r>
            <w:proofErr w:type="spellStart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рядом!Ответил</w:t>
            </w:r>
            <w:proofErr w:type="spellEnd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ноль: – Я признаю,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ничего не стою,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можешь стать ты десятью,</w:t>
            </w:r>
          </w:p>
          <w:p w:rsidR="00033458" w:rsidRPr="00033458" w:rsidRDefault="00033458" w:rsidP="000334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 буду я с тобою.</w:t>
            </w:r>
          </w:p>
        </w:tc>
      </w:tr>
    </w:tbl>
    <w:p w:rsidR="00033458" w:rsidRPr="00033458" w:rsidRDefault="00033458" w:rsidP="00033458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color w:val="202020"/>
          <w:sz w:val="26"/>
          <w:szCs w:val="26"/>
          <w:lang w:eastAsia="ru-RU"/>
        </w:rPr>
        <w:lastRenderedPageBreak/>
        <w:t>*   *   *</w:t>
      </w:r>
    </w:p>
    <w:tbl>
      <w:tblPr>
        <w:tblW w:w="12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9"/>
        <w:gridCol w:w="5996"/>
      </w:tblGrid>
      <w:tr w:rsidR="00033458" w:rsidRPr="00033458" w:rsidTr="00033458">
        <w:trPr>
          <w:jc w:val="center"/>
        </w:trPr>
        <w:tc>
          <w:tcPr>
            <w:tcW w:w="427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458" w:rsidRPr="00033458" w:rsidRDefault="00033458" w:rsidP="0003345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Напрасно думают, что </w:t>
            </w:r>
            <w:proofErr w:type="spellStart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нольИграет</w:t>
            </w:r>
            <w:proofErr w:type="spellEnd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маленькую </w:t>
            </w:r>
            <w:proofErr w:type="spellStart"/>
            <w:proofErr w:type="gramStart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роль.Мы</w:t>
            </w:r>
            <w:proofErr w:type="spellEnd"/>
            <w:proofErr w:type="gramEnd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двойку в двадцать превратим.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троек и четверок</w:t>
            </w:r>
          </w:p>
          <w:p w:rsidR="00033458" w:rsidRPr="00033458" w:rsidRDefault="00033458" w:rsidP="000334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можем, если захотим,</w:t>
            </w:r>
          </w:p>
        </w:tc>
        <w:tc>
          <w:tcPr>
            <w:tcW w:w="385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458" w:rsidRPr="00033458" w:rsidRDefault="00033458" w:rsidP="0003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тридцать, </w:t>
            </w:r>
            <w:proofErr w:type="spellStart"/>
            <w:proofErr w:type="gramStart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сорок.Пусть</w:t>
            </w:r>
            <w:proofErr w:type="spellEnd"/>
            <w:proofErr w:type="gramEnd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говорят, что мы ничто, –С двумя нолями вместе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единицы выйдет сто,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двойки – целых двести!</w:t>
            </w:r>
          </w:p>
          <w:p w:rsidR="00033458" w:rsidRPr="00033458" w:rsidRDefault="00033458" w:rsidP="0003345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С. Маршак</w:t>
            </w:r>
          </w:p>
        </w:tc>
      </w:tr>
    </w:tbl>
    <w:p w:rsidR="00033458" w:rsidRPr="00033458" w:rsidRDefault="00033458" w:rsidP="00033458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*   *   *</w:t>
      </w:r>
    </w:p>
    <w:tbl>
      <w:tblPr>
        <w:tblW w:w="12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6"/>
        <w:gridCol w:w="5949"/>
      </w:tblGrid>
      <w:tr w:rsidR="00033458" w:rsidRPr="00033458" w:rsidTr="00033458">
        <w:trPr>
          <w:jc w:val="center"/>
        </w:trPr>
        <w:tc>
          <w:tcPr>
            <w:tcW w:w="430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458" w:rsidRPr="00033458" w:rsidRDefault="00033458" w:rsidP="0003345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что-то вдруг </w:t>
            </w:r>
            <w:proofErr w:type="spellStart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пропало,Улетело</w:t>
            </w:r>
            <w:proofErr w:type="spellEnd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убежало,</w:t>
            </w:r>
          </w:p>
        </w:tc>
        <w:tc>
          <w:tcPr>
            <w:tcW w:w="382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458" w:rsidRPr="00033458" w:rsidRDefault="00033458" w:rsidP="0003345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на этом самом </w:t>
            </w:r>
            <w:proofErr w:type="spellStart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местеСтавим</w:t>
            </w:r>
            <w:proofErr w:type="spellEnd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ноль с тобою вместе.</w:t>
            </w:r>
          </w:p>
        </w:tc>
      </w:tr>
    </w:tbl>
    <w:p w:rsidR="00033458" w:rsidRPr="00033458" w:rsidRDefault="00033458" w:rsidP="00033458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b/>
          <w:bCs/>
          <w:color w:val="202020"/>
          <w:sz w:val="26"/>
          <w:szCs w:val="26"/>
          <w:lang w:eastAsia="ru-RU"/>
        </w:rPr>
        <w:t> </w:t>
      </w:r>
    </w:p>
    <w:p w:rsidR="00033458" w:rsidRPr="00033458" w:rsidRDefault="00033458" w:rsidP="00033458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b/>
          <w:bCs/>
          <w:color w:val="202020"/>
          <w:sz w:val="26"/>
          <w:szCs w:val="26"/>
          <w:lang w:eastAsia="ru-RU"/>
        </w:rPr>
        <w:t> </w:t>
      </w:r>
    </w:p>
    <w:p w:rsidR="00033458" w:rsidRPr="00033458" w:rsidRDefault="00033458" w:rsidP="00033458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  <w:t>Веселые задачки</w:t>
      </w:r>
    </w:p>
    <w:p w:rsidR="00033458" w:rsidRPr="00033458" w:rsidRDefault="00033458" w:rsidP="00033458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На ветке сидит 4 воробья. Подкрался кот, схватил одного. Отгадай, сколько воробьев осталось на ветке?</w:t>
      </w:r>
    </w:p>
    <w:p w:rsidR="00033458" w:rsidRPr="00033458" w:rsidRDefault="00033458" w:rsidP="00033458">
      <w:pPr>
        <w:shd w:val="clear" w:color="auto" w:fill="FFFFFF"/>
        <w:spacing w:before="100" w:beforeAutospacing="1" w:after="300" w:line="240" w:lineRule="auto"/>
        <w:jc w:val="right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i/>
          <w:iCs/>
          <w:color w:val="202020"/>
          <w:sz w:val="26"/>
          <w:szCs w:val="26"/>
          <w:lang w:eastAsia="ru-RU"/>
        </w:rPr>
        <w:t>(Нисколько, все улетели.)</w:t>
      </w:r>
    </w:p>
    <w:p w:rsidR="00033458" w:rsidRPr="00033458" w:rsidRDefault="00033458" w:rsidP="00033458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На дубе три ветки, на каждой ветке по 2 груши. Отгадай, сколько всего груш на дубе?                                            </w:t>
      </w:r>
      <w:r w:rsidRPr="00033458">
        <w:rPr>
          <w:rFonts w:ascii="Arial" w:eastAsia="Times New Roman" w:hAnsi="Arial" w:cs="Arial"/>
          <w:i/>
          <w:iCs/>
          <w:color w:val="202020"/>
          <w:sz w:val="26"/>
          <w:szCs w:val="26"/>
          <w:lang w:eastAsia="ru-RU"/>
        </w:rPr>
        <w:t>(Нисколько.)</w:t>
      </w:r>
    </w:p>
    <w:p w:rsidR="00033458" w:rsidRPr="00033458" w:rsidRDefault="00033458" w:rsidP="00033458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*   *   *</w:t>
      </w:r>
    </w:p>
    <w:tbl>
      <w:tblPr>
        <w:tblW w:w="12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1"/>
        <w:gridCol w:w="6404"/>
      </w:tblGrid>
      <w:tr w:rsidR="00033458" w:rsidRPr="00033458" w:rsidTr="00033458">
        <w:trPr>
          <w:jc w:val="center"/>
        </w:trPr>
        <w:tc>
          <w:tcPr>
            <w:tcW w:w="400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458" w:rsidRPr="00033458" w:rsidRDefault="00033458" w:rsidP="0003345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Повезло опять </w:t>
            </w:r>
            <w:proofErr w:type="spellStart"/>
            <w:proofErr w:type="gramStart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Егорке,У</w:t>
            </w:r>
            <w:proofErr w:type="spellEnd"/>
            <w:proofErr w:type="gramEnd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реки сидит не </w:t>
            </w:r>
            <w:proofErr w:type="spellStart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зря.Два</w:t>
            </w:r>
            <w:proofErr w:type="spellEnd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карасика в ведерке</w:t>
            </w:r>
          </w:p>
          <w:p w:rsidR="00033458" w:rsidRPr="00033458" w:rsidRDefault="00033458" w:rsidP="000334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четыре пескаря.</w:t>
            </w:r>
          </w:p>
        </w:tc>
        <w:tc>
          <w:tcPr>
            <w:tcW w:w="411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458" w:rsidRPr="00033458" w:rsidRDefault="00033458" w:rsidP="0003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смотрите – у </w:t>
            </w:r>
            <w:proofErr w:type="spellStart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ведеркаПоявился</w:t>
            </w:r>
            <w:proofErr w:type="spellEnd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хитрый кот…Сколько рыб домой Егорка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уху нам принесет?</w:t>
            </w:r>
          </w:p>
          <w:p w:rsidR="00033458" w:rsidRPr="00033458" w:rsidRDefault="00033458" w:rsidP="0003345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(Нисколько.)</w:t>
            </w:r>
          </w:p>
        </w:tc>
      </w:tr>
    </w:tbl>
    <w:p w:rsidR="00033458" w:rsidRPr="00033458" w:rsidRDefault="00033458" w:rsidP="00033458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*   *   *</w:t>
      </w:r>
    </w:p>
    <w:tbl>
      <w:tblPr>
        <w:tblW w:w="12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7"/>
        <w:gridCol w:w="6358"/>
      </w:tblGrid>
      <w:tr w:rsidR="00033458" w:rsidRPr="00033458" w:rsidTr="00033458">
        <w:trPr>
          <w:jc w:val="center"/>
        </w:trPr>
        <w:tc>
          <w:tcPr>
            <w:tcW w:w="403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458" w:rsidRPr="00033458" w:rsidRDefault="00033458" w:rsidP="0003345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 прекрасных </w:t>
            </w:r>
            <w:proofErr w:type="spellStart"/>
            <w:proofErr w:type="gramStart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лебедей,Семь</w:t>
            </w:r>
            <w:proofErr w:type="spellEnd"/>
            <w:proofErr w:type="gramEnd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проверенных друзей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 плавают в пруду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 помнят про еду.</w:t>
            </w:r>
          </w:p>
          <w:p w:rsidR="00033458" w:rsidRPr="00033458" w:rsidRDefault="00033458" w:rsidP="000334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 хозяйка позвала:</w:t>
            </w:r>
          </w:p>
        </w:tc>
        <w:tc>
          <w:tcPr>
            <w:tcW w:w="408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458" w:rsidRPr="00033458" w:rsidRDefault="00033458" w:rsidP="0003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«Есть хотите?», – «</w:t>
            </w:r>
            <w:proofErr w:type="spellStart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Да-да-да</w:t>
            </w:r>
            <w:proofErr w:type="gramStart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!»И</w:t>
            </w:r>
            <w:proofErr w:type="spellEnd"/>
            <w:proofErr w:type="gramEnd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пошли ватагой всей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 прекрасных лебедей.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Лебеди ушли кормиться,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на пруду осталось птиц?</w:t>
            </w:r>
          </w:p>
          <w:p w:rsidR="00033458" w:rsidRPr="00033458" w:rsidRDefault="00033458" w:rsidP="0003345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(Нисколько.)</w:t>
            </w:r>
          </w:p>
        </w:tc>
      </w:tr>
    </w:tbl>
    <w:p w:rsidR="00033458" w:rsidRPr="00033458" w:rsidRDefault="00033458" w:rsidP="00033458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b/>
          <w:bCs/>
          <w:color w:val="202020"/>
          <w:sz w:val="26"/>
          <w:szCs w:val="26"/>
          <w:lang w:eastAsia="ru-RU"/>
        </w:rPr>
        <w:t> </w:t>
      </w:r>
    </w:p>
    <w:p w:rsidR="00033458" w:rsidRPr="00033458" w:rsidRDefault="00033458" w:rsidP="00033458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  <w:t>Ребус</w:t>
      </w:r>
    </w:p>
    <w:p w:rsidR="00033458" w:rsidRPr="00033458" w:rsidRDefault="00033458" w:rsidP="00033458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b/>
          <w:bCs/>
          <w:noProof/>
          <w:color w:val="202020"/>
          <w:sz w:val="26"/>
          <w:szCs w:val="26"/>
          <w:lang w:eastAsia="ru-RU"/>
        </w:rPr>
        <w:drawing>
          <wp:inline distT="0" distB="0" distL="0" distR="0" wp14:anchorId="72516945" wp14:editId="3C1982F9">
            <wp:extent cx="2047875" cy="1123950"/>
            <wp:effectExtent l="0" t="0" r="9525" b="0"/>
            <wp:docPr id="2" name="Рисунок 2" descr="http://tanyakiseleva.ru/wp-content/uploads/2017/08/didakticheskij-material-po-matematike-cifra-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anyakiseleva.ru/wp-content/uploads/2017/08/didakticheskij-material-po-matematike-cifra-0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458">
        <w:rPr>
          <w:rFonts w:ascii="Arial" w:eastAsia="Times New Roman" w:hAnsi="Arial" w:cs="Arial"/>
          <w:b/>
          <w:bCs/>
          <w:color w:val="202020"/>
          <w:sz w:val="26"/>
          <w:szCs w:val="26"/>
          <w:lang w:eastAsia="ru-RU"/>
        </w:rPr>
        <w:t> </w:t>
      </w:r>
    </w:p>
    <w:p w:rsidR="00033458" w:rsidRPr="00033458" w:rsidRDefault="00033458" w:rsidP="00033458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О т в е </w:t>
      </w:r>
      <w:proofErr w:type="gramStart"/>
      <w:r w:rsidRPr="00033458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т :</w:t>
      </w:r>
      <w:proofErr w:type="gramEnd"/>
      <w:r w:rsidRPr="00033458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на-</w:t>
      </w:r>
      <w:proofErr w:type="spellStart"/>
      <w:r w:rsidRPr="00033458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тя</w:t>
      </w:r>
      <w:proofErr w:type="spellEnd"/>
      <w:r w:rsidRPr="00033458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-нули.</w:t>
      </w:r>
    </w:p>
    <w:p w:rsidR="00033458" w:rsidRPr="00033458" w:rsidRDefault="00033458" w:rsidP="00033458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  <w:lastRenderedPageBreak/>
        <w:t> загадки</w:t>
      </w:r>
    </w:p>
    <w:p w:rsidR="00033458" w:rsidRPr="00033458" w:rsidRDefault="00033458" w:rsidP="00033458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b/>
          <w:bCs/>
          <w:color w:val="202020"/>
          <w:sz w:val="26"/>
          <w:szCs w:val="26"/>
          <w:lang w:eastAsia="ru-RU"/>
        </w:rPr>
        <w:t> </w:t>
      </w:r>
    </w:p>
    <w:tbl>
      <w:tblPr>
        <w:tblW w:w="12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6"/>
        <w:gridCol w:w="6509"/>
      </w:tblGrid>
      <w:tr w:rsidR="00033458" w:rsidRPr="00033458" w:rsidTr="00033458">
        <w:trPr>
          <w:jc w:val="center"/>
        </w:trPr>
        <w:tc>
          <w:tcPr>
            <w:tcW w:w="394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458" w:rsidRPr="00033458" w:rsidRDefault="00033458" w:rsidP="0003345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на месте на </w:t>
            </w:r>
            <w:proofErr w:type="spellStart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пустомСтавят</w:t>
            </w:r>
            <w:proofErr w:type="spellEnd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как </w:t>
            </w:r>
            <w:proofErr w:type="spellStart"/>
            <w:proofErr w:type="gramStart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известно?Только</w:t>
            </w:r>
            <w:proofErr w:type="spellEnd"/>
            <w:proofErr w:type="gramEnd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 при всем при том –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пустое место.</w:t>
            </w:r>
          </w:p>
          <w:p w:rsidR="00033458" w:rsidRPr="00033458" w:rsidRDefault="00033458" w:rsidP="0003345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(Ноль.)</w:t>
            </w:r>
          </w:p>
        </w:tc>
        <w:tc>
          <w:tcPr>
            <w:tcW w:w="418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458" w:rsidRPr="00033458" w:rsidRDefault="00033458" w:rsidP="0003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к числу ты </w:t>
            </w:r>
            <w:proofErr w:type="spellStart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прибавляешьИль</w:t>
            </w:r>
            <w:proofErr w:type="spellEnd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отнимаешь от </w:t>
            </w:r>
            <w:proofErr w:type="spellStart"/>
            <w:proofErr w:type="gramStart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него,В</w:t>
            </w:r>
            <w:proofErr w:type="spellEnd"/>
            <w:proofErr w:type="gramEnd"/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ответе тотчас получаешь</w:t>
            </w:r>
          </w:p>
          <w:p w:rsidR="00033458" w:rsidRPr="00033458" w:rsidRDefault="00033458" w:rsidP="00033458">
            <w:pPr>
              <w:spacing w:before="100" w:beforeAutospacing="1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Опять то самое число?</w:t>
            </w:r>
          </w:p>
          <w:p w:rsidR="00033458" w:rsidRPr="00033458" w:rsidRDefault="00033458" w:rsidP="0003345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(Ноль.)</w:t>
            </w:r>
          </w:p>
        </w:tc>
      </w:tr>
    </w:tbl>
    <w:p w:rsidR="00033458" w:rsidRPr="00033458" w:rsidRDefault="00033458" w:rsidP="00033458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  <w:t> Древнерусские афоризмы</w:t>
      </w:r>
    </w:p>
    <w:p w:rsidR="00033458" w:rsidRPr="00033458" w:rsidRDefault="00033458" w:rsidP="00033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· Ученье имеет корень горький, а плод сладкий.</w:t>
      </w:r>
    </w:p>
    <w:p w:rsidR="00033458" w:rsidRPr="00033458" w:rsidRDefault="00033458" w:rsidP="00033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· Лучше ногами споткнуться, чем языком.</w:t>
      </w:r>
    </w:p>
    <w:p w:rsidR="00033458" w:rsidRPr="00033458" w:rsidRDefault="00033458" w:rsidP="00033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· Ум – большое богатство для человека.</w:t>
      </w:r>
    </w:p>
    <w:p w:rsidR="00033458" w:rsidRPr="00033458" w:rsidRDefault="00033458" w:rsidP="00033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· Меч ранит тело, а злое слово – ум.</w:t>
      </w:r>
    </w:p>
    <w:p w:rsidR="00033458" w:rsidRPr="00033458" w:rsidRDefault="00033458" w:rsidP="00033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033458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· Давай телу лишь столько, сколько оно требует, а </w:t>
      </w:r>
      <w:proofErr w:type="gramStart"/>
      <w:r w:rsidRPr="00033458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не сколько</w:t>
      </w:r>
      <w:proofErr w:type="gramEnd"/>
      <w:r w:rsidRPr="00033458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захочет.</w:t>
      </w:r>
    </w:p>
    <w:p w:rsidR="00917D69" w:rsidRDefault="00033458"/>
    <w:sectPr w:rsidR="00917D69" w:rsidSect="0003345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A0C89"/>
    <w:multiLevelType w:val="multilevel"/>
    <w:tmpl w:val="3602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58"/>
    <w:rsid w:val="00033458"/>
    <w:rsid w:val="00B6257B"/>
    <w:rsid w:val="00F4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044A"/>
  <w15:chartTrackingRefBased/>
  <w15:docId w15:val="{096B651A-DA13-4067-AC05-DB9C930B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19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nyakiseleva.ru/poznakomim-detej-s-nasekomym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2020-04-24T04:24:00Z</dcterms:created>
  <dcterms:modified xsi:type="dcterms:W3CDTF">2020-04-24T04:25:00Z</dcterms:modified>
</cp:coreProperties>
</file>