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58" w:rsidRPr="00033458" w:rsidRDefault="00033458" w:rsidP="00033458">
      <w:pPr>
        <w:shd w:val="clear" w:color="auto" w:fill="FFFFFF"/>
        <w:spacing w:before="240" w:after="180" w:line="240" w:lineRule="auto"/>
        <w:outlineLvl w:val="1"/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>Дидактический материал по математике. Цифра «0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noProof/>
          <w:color w:val="202020"/>
          <w:sz w:val="26"/>
          <w:szCs w:val="26"/>
          <w:lang w:eastAsia="ru-RU"/>
        </w:rPr>
        <w:drawing>
          <wp:inline distT="0" distB="0" distL="0" distR="0" wp14:anchorId="5B7D55CC" wp14:editId="05E0DA3C">
            <wp:extent cx="4772025" cy="2114550"/>
            <wp:effectExtent l="0" t="0" r="9525" b="0"/>
            <wp:docPr id="1" name="Рисунок 1" descr="http://tanyakiseleva.ru/wp-content/uploads/2017/08/didakticheskij-material-po-matematike-cifra-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nyakiseleva.ru/wp-content/uploads/2017/08/didakticheskij-material-po-matematike-cifra-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С</w:t>
      </w:r>
      <w:r w:rsidRPr="00033458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тихи  </w:t>
      </w: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bookmarkStart w:id="0" w:name="_GoBack"/>
      <w:bookmarkEnd w:id="0"/>
    </w:p>
    <w:p w:rsidR="00033458" w:rsidRPr="00033458" w:rsidRDefault="00033458" w:rsidP="000334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hyperlink r:id="rId6" w:tgtFrame="_blank" w:history="1"/>
      <w:r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6264"/>
      </w:tblGrid>
      <w:tr w:rsidR="00033458" w:rsidRPr="00033458" w:rsidTr="00033458">
        <w:trPr>
          <w:jc w:val="center"/>
        </w:trPr>
        <w:tc>
          <w:tcPr>
            <w:tcW w:w="409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Повернуть ее ты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можешь,Головой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поставить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вниз,Цифра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все такой же,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Правда, ведь, скажи?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вроде буквы «О» –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 ноль иль нечего.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ноль такой хорошенький,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не значит ничегошеньки.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 Маршак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 – как обруч. Захочу –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дороге покачу.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здесь верх и где здесь низ?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Бублик в воздухе повис.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ноль – пустое место,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бублик не из теста.</w:t>
            </w:r>
          </w:p>
        </w:tc>
        <w:tc>
          <w:tcPr>
            <w:tcW w:w="402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этой цифре нет угла –Оттого она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кругла.До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 она кругла –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Покатиться бы могла.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  *   *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похож он на пятак,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похож на бублик,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он, да не дурак,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дыркой, да не бублик!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З. Александрова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Можем говорить мы смело –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ноля большое дело: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к цифрам он подходит,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Сразу чудо происходит.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 встает за единицей –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десять на странице!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lastRenderedPageBreak/>
        <w:t>*   *   *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2"/>
        <w:gridCol w:w="6183"/>
      </w:tblGrid>
      <w:tr w:rsidR="00033458" w:rsidRPr="00033458" w:rsidTr="00033458">
        <w:trPr>
          <w:jc w:val="center"/>
        </w:trPr>
        <w:tc>
          <w:tcPr>
            <w:tcW w:w="415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Сказал веселый круглый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нольСоседке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единице:–</w:t>
            </w:r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тобою рядышком позволь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Стоять мне на странице!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окинула его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Сердитым, гордым взглядом:</w:t>
            </w:r>
          </w:p>
        </w:tc>
        <w:tc>
          <w:tcPr>
            <w:tcW w:w="397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Ты, ноль, не стоишь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ничего.Не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стой со мною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рядом!Ответил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ноль: – Я признаю,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ничего не стою,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можешь стать ты десятью,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 буду я с тобою.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lastRenderedPageBreak/>
        <w:t>*   *   *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9"/>
        <w:gridCol w:w="5996"/>
      </w:tblGrid>
      <w:tr w:rsidR="00033458" w:rsidRPr="00033458" w:rsidTr="00033458">
        <w:trPr>
          <w:jc w:val="center"/>
        </w:trPr>
        <w:tc>
          <w:tcPr>
            <w:tcW w:w="427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Напрасно думают, что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нольИграет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маленькую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роль.Мы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двойку в двадцать превратим.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троек и четверок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можем, если захотим,</w:t>
            </w:r>
          </w:p>
        </w:tc>
        <w:tc>
          <w:tcPr>
            <w:tcW w:w="385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тридцать,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сорок.Пусть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говорят, что мы ничто, –С двумя нолями вместе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единицы выйдет сто,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двойки – целых двести!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 Маршак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*   *   *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6"/>
        <w:gridCol w:w="5949"/>
      </w:tblGrid>
      <w:tr w:rsidR="00033458" w:rsidRPr="00033458" w:rsidTr="00033458">
        <w:trPr>
          <w:jc w:val="center"/>
        </w:trPr>
        <w:tc>
          <w:tcPr>
            <w:tcW w:w="43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что-то вдруг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пропало,Улетело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убежало,</w:t>
            </w:r>
          </w:p>
        </w:tc>
        <w:tc>
          <w:tcPr>
            <w:tcW w:w="382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на этом самом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местеСтавим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ноль с тобою вместе.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Веселые задачки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На ветке сидит 4 воробья. Подкрался кот, схватил одного. Отгадай, сколько воробьев осталось на ветке?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right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i/>
          <w:iCs/>
          <w:color w:val="202020"/>
          <w:sz w:val="26"/>
          <w:szCs w:val="26"/>
          <w:lang w:eastAsia="ru-RU"/>
        </w:rPr>
        <w:t>(Нисколько, все улетели.)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На дубе три ветки, на каждой ветке по 2 груши. Отгадай, сколько всего груш на дубе?                                            </w:t>
      </w:r>
      <w:r w:rsidRPr="00033458">
        <w:rPr>
          <w:rFonts w:ascii="Arial" w:eastAsia="Times New Roman" w:hAnsi="Arial" w:cs="Arial"/>
          <w:i/>
          <w:iCs/>
          <w:color w:val="202020"/>
          <w:sz w:val="26"/>
          <w:szCs w:val="26"/>
          <w:lang w:eastAsia="ru-RU"/>
        </w:rPr>
        <w:t>(Нисколько.)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*   *   *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6404"/>
      </w:tblGrid>
      <w:tr w:rsidR="00033458" w:rsidRPr="00033458" w:rsidTr="00033458">
        <w:trPr>
          <w:jc w:val="center"/>
        </w:trPr>
        <w:tc>
          <w:tcPr>
            <w:tcW w:w="40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Повезло опять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Егорке,У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реки сидит не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зря.Два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карасика в ведерке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четыре пескаря.</w:t>
            </w:r>
          </w:p>
        </w:tc>
        <w:tc>
          <w:tcPr>
            <w:tcW w:w="41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смотрите – у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ведеркаПоявился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хитрый кот…Сколько рыб домой Егорка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уху нам принесет?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(Нисколько.)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*   *   *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7"/>
        <w:gridCol w:w="6358"/>
      </w:tblGrid>
      <w:tr w:rsidR="00033458" w:rsidRPr="00033458" w:rsidTr="00033458">
        <w:trPr>
          <w:jc w:val="center"/>
        </w:trPr>
        <w:tc>
          <w:tcPr>
            <w:tcW w:w="403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 прекрасных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лебедей,Семь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проверенных друзей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плавают в пруду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помнят про еду.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хозяйка позвала:</w:t>
            </w:r>
          </w:p>
        </w:tc>
        <w:tc>
          <w:tcPr>
            <w:tcW w:w="40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хотите?», – «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Да-да-да</w:t>
            </w:r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!»И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пошли ватагой всей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прекрасных лебедей.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Лебеди ушли кормиться,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на пруду осталось птиц?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(Нисколько.)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Ребус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noProof/>
          <w:color w:val="202020"/>
          <w:sz w:val="26"/>
          <w:szCs w:val="26"/>
          <w:lang w:eastAsia="ru-RU"/>
        </w:rPr>
        <w:drawing>
          <wp:inline distT="0" distB="0" distL="0" distR="0" wp14:anchorId="72516945" wp14:editId="3C1982F9">
            <wp:extent cx="2047875" cy="1123950"/>
            <wp:effectExtent l="0" t="0" r="9525" b="0"/>
            <wp:docPr id="2" name="Рисунок 2" descr="http://tanyakiseleva.ru/wp-content/uploads/2017/08/didakticheskij-material-po-matematike-cifra-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nyakiseleva.ru/wp-content/uploads/2017/08/didakticheskij-material-po-matematike-cifra-0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О т в е </w:t>
      </w:r>
      <w:proofErr w:type="gramStart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т :</w:t>
      </w:r>
      <w:proofErr w:type="gramEnd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на-</w:t>
      </w:r>
      <w:proofErr w:type="spellStart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тя</w:t>
      </w:r>
      <w:proofErr w:type="spellEnd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-нули.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lastRenderedPageBreak/>
        <w:t> загадки</w:t>
      </w:r>
    </w:p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 </w:t>
      </w:r>
    </w:p>
    <w:tbl>
      <w:tblPr>
        <w:tblW w:w="12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6"/>
        <w:gridCol w:w="6509"/>
      </w:tblGrid>
      <w:tr w:rsidR="00033458" w:rsidRPr="00033458" w:rsidTr="00033458">
        <w:trPr>
          <w:jc w:val="center"/>
        </w:trPr>
        <w:tc>
          <w:tcPr>
            <w:tcW w:w="394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на месте на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пустомСтавят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известно?Только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при всем при том –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пустое место.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(Ноль.)</w:t>
            </w:r>
          </w:p>
        </w:tc>
        <w:tc>
          <w:tcPr>
            <w:tcW w:w="41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458" w:rsidRPr="00033458" w:rsidRDefault="00033458" w:rsidP="000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к числу ты </w:t>
            </w:r>
            <w:proofErr w:type="spell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прибавляешьИль</w:t>
            </w:r>
            <w:proofErr w:type="spell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отнимаешь от </w:t>
            </w:r>
            <w:proofErr w:type="spellStart"/>
            <w:proofErr w:type="gramStart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него,В</w:t>
            </w:r>
            <w:proofErr w:type="spellEnd"/>
            <w:proofErr w:type="gramEnd"/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ответе тотчас получаешь</w:t>
            </w:r>
          </w:p>
          <w:p w:rsidR="00033458" w:rsidRPr="00033458" w:rsidRDefault="00033458" w:rsidP="00033458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Опять то самое число?</w:t>
            </w:r>
          </w:p>
          <w:p w:rsidR="00033458" w:rsidRPr="00033458" w:rsidRDefault="00033458" w:rsidP="0003345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(Ноль.)</w:t>
            </w:r>
          </w:p>
        </w:tc>
      </w:tr>
    </w:tbl>
    <w:p w:rsidR="00033458" w:rsidRPr="00033458" w:rsidRDefault="00033458" w:rsidP="00033458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b/>
          <w:bCs/>
          <w:color w:val="000080"/>
          <w:sz w:val="26"/>
          <w:szCs w:val="26"/>
          <w:lang w:eastAsia="ru-RU"/>
        </w:rPr>
        <w:t> Древнерусские афоризмы</w:t>
      </w:r>
    </w:p>
    <w:p w:rsidR="00033458" w:rsidRPr="00033458" w:rsidRDefault="00033458" w:rsidP="00033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· Ученье имеет корень горький, а плод сладкий.</w:t>
      </w:r>
    </w:p>
    <w:p w:rsidR="00033458" w:rsidRPr="00033458" w:rsidRDefault="00033458" w:rsidP="00033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· Лучше ногами споткнуться, чем языком.</w:t>
      </w:r>
    </w:p>
    <w:p w:rsidR="00033458" w:rsidRPr="00033458" w:rsidRDefault="00033458" w:rsidP="00033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· Ум – большое богатство для человека.</w:t>
      </w:r>
    </w:p>
    <w:p w:rsidR="00033458" w:rsidRPr="00033458" w:rsidRDefault="00033458" w:rsidP="00033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· Меч ранит тело, а злое слово – ум.</w:t>
      </w:r>
    </w:p>
    <w:p w:rsidR="00033458" w:rsidRPr="00033458" w:rsidRDefault="00033458" w:rsidP="00033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· Давай телу лишь столько, сколько оно требует, а </w:t>
      </w:r>
      <w:proofErr w:type="gramStart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не сколько</w:t>
      </w:r>
      <w:proofErr w:type="gramEnd"/>
      <w:r w:rsidRPr="00033458">
        <w:rPr>
          <w:rFonts w:ascii="Arial" w:eastAsia="Times New Roman" w:hAnsi="Arial" w:cs="Arial"/>
          <w:color w:val="202020"/>
          <w:sz w:val="26"/>
          <w:szCs w:val="26"/>
          <w:lang w:eastAsia="ru-RU"/>
        </w:rPr>
        <w:t xml:space="preserve"> захочет.</w:t>
      </w:r>
    </w:p>
    <w:p w:rsidR="00917D69" w:rsidRDefault="00033458"/>
    <w:sectPr w:rsidR="00917D69" w:rsidSect="0003345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A0C89"/>
    <w:multiLevelType w:val="multilevel"/>
    <w:tmpl w:val="360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58"/>
    <w:rsid w:val="00033458"/>
    <w:rsid w:val="00B6257B"/>
    <w:rsid w:val="00F4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044A"/>
  <w15:chartTrackingRefBased/>
  <w15:docId w15:val="{096B651A-DA13-4067-AC05-DB9C930B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1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nyakiseleva.ru/poznakomim-detej-s-nasekomym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2020-04-24T04:24:00Z</dcterms:created>
  <dcterms:modified xsi:type="dcterms:W3CDTF">2020-04-24T04:25:00Z</dcterms:modified>
</cp:coreProperties>
</file>