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E32" w:rsidRDefault="00EA1E32" w:rsidP="009733AB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84059" cy="8878186"/>
            <wp:effectExtent l="19050" t="0" r="2441" b="0"/>
            <wp:docPr id="1" name="Рисунок 0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5" cstate="print"/>
                    <a:srcRect l="6118" t="4304" r="6923" b="10486"/>
                    <a:stretch>
                      <a:fillRect/>
                    </a:stretch>
                  </pic:blipFill>
                  <pic:spPr>
                    <a:xfrm>
                      <a:off x="0" y="0"/>
                      <a:ext cx="6286177" cy="88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32" w:rsidRDefault="00EA1E32" w:rsidP="009733AB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3909" w:rsidRPr="00C35CA0" w:rsidRDefault="00FD3909" w:rsidP="00EA1E32">
      <w:pPr>
        <w:pStyle w:val="a3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lastRenderedPageBreak/>
        <w:t>УЧАСТНИКИ КОНКУРСА</w:t>
      </w:r>
    </w:p>
    <w:p w:rsidR="00FD3909" w:rsidRPr="00C35CA0" w:rsidRDefault="00FD3909" w:rsidP="009733AB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FD3909" w:rsidRPr="00C5436B" w:rsidRDefault="00FD3909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3.1. </w:t>
      </w:r>
      <w:r w:rsidR="00D21423">
        <w:rPr>
          <w:rFonts w:ascii="Times New Roman" w:eastAsiaTheme="minorHAnsi" w:hAnsi="Times New Roman" w:cs="Times New Roman"/>
          <w:sz w:val="24"/>
          <w:szCs w:val="24"/>
          <w:lang w:eastAsia="en-US"/>
        </w:rPr>
        <w:t>К участию в  Конкурсе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F3A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приглашаются </w:t>
      </w:r>
      <w:r w:rsidR="00807EE1">
        <w:rPr>
          <w:rFonts w:ascii="Times New Roman" w:eastAsiaTheme="minorHAnsi" w:hAnsi="Times New Roman" w:cs="Times New Roman"/>
          <w:sz w:val="24"/>
          <w:szCs w:val="24"/>
          <w:lang w:eastAsia="en-US"/>
        </w:rPr>
        <w:t>об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</w:t>
      </w:r>
      <w:r w:rsidR="00807EE1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щиеся </w:t>
      </w:r>
      <w:r w:rsidR="009F3A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дошкольного и школьного возраста </w:t>
      </w:r>
      <w:r w:rsidR="00D21423">
        <w:rPr>
          <w:rFonts w:ascii="Times New Roman" w:eastAsiaTheme="minorHAnsi" w:hAnsi="Times New Roman" w:cs="Times New Roman"/>
          <w:sz w:val="24"/>
          <w:szCs w:val="24"/>
          <w:lang w:eastAsia="en-US"/>
        </w:rPr>
        <w:t>всех</w:t>
      </w:r>
      <w:r w:rsidR="009F3A3E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типов и видов образовательных</w:t>
      </w: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организаций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807EE1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9F3A3E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читского</w:t>
      </w:r>
      <w:proofErr w:type="spellEnd"/>
      <w:r w:rsidR="009F3A3E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городского округа</w:t>
      </w:r>
      <w:r w:rsidR="00190EB2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FD3909" w:rsidRPr="00C5436B" w:rsidRDefault="00FD3909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3.2. Участн</w:t>
      </w:r>
      <w:r w:rsidR="00D21423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ики Конкурса подразделяются на 5 возрастных категори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="00D21423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, возраст участников от 4 до 18 лет</w:t>
      </w: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190EB2" w:rsidRPr="00C5436B" w:rsidRDefault="00232553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4F5784" w:rsidRP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="00190EB2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-6 лет;</w:t>
      </w:r>
    </w:p>
    <w:p w:rsidR="00FD3909" w:rsidRPr="00C5436B" w:rsidRDefault="00807EE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- 7-9</w:t>
      </w:r>
      <w:r w:rsidR="00FD3909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лет;</w:t>
      </w:r>
    </w:p>
    <w:p w:rsidR="00FD3909" w:rsidRPr="00C5436B" w:rsidRDefault="00807EE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- 10-12 лет</w:t>
      </w:r>
      <w:r w:rsidR="00FD3909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FD3909" w:rsidRPr="00C5436B" w:rsidRDefault="00807EE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- 13-15 лет;</w:t>
      </w:r>
    </w:p>
    <w:p w:rsidR="00807EE1" w:rsidRPr="00C35CA0" w:rsidRDefault="00807EE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- 16-18 лет</w:t>
      </w:r>
      <w:r w:rsidR="00037A22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D3909" w:rsidRPr="00C35CA0" w:rsidRDefault="00FD3909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D3909" w:rsidRPr="00C35CA0" w:rsidRDefault="00037A22" w:rsidP="009733AB">
      <w:pPr>
        <w:pStyle w:val="a3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ПОРЯДОК ПРОВЕДЕНИЯ</w:t>
      </w:r>
      <w:r w:rsidR="00FD3909"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КОНКУРСА</w:t>
      </w:r>
    </w:p>
    <w:p w:rsidR="00FD3909" w:rsidRPr="00C35CA0" w:rsidRDefault="00FD3909" w:rsidP="009733AB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487303" w:rsidRPr="005A5648" w:rsidRDefault="00FD3909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eastAsia="en-US"/>
        </w:rPr>
      </w:pPr>
      <w:r w:rsidRPr="008E4A1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4.1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Конкурс детского творчества проводится </w:t>
      </w:r>
      <w:r w:rsidR="00037A22" w:rsidRPr="005A5648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eastAsia="en-US"/>
        </w:rPr>
        <w:t xml:space="preserve">с </w:t>
      </w:r>
      <w:r w:rsidR="000F6033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eastAsia="en-US"/>
        </w:rPr>
        <w:t>09 марта 2020 года</w:t>
      </w:r>
      <w:r w:rsidR="000F6033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eastAsia="en-US"/>
        </w:rPr>
        <w:br/>
      </w:r>
      <w:r w:rsidR="004E35E0" w:rsidRPr="005A5648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eastAsia="en-US"/>
        </w:rPr>
        <w:t>по 13 марта 2020 г</w:t>
      </w:r>
      <w:r w:rsidR="000F6033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eastAsia="en-US"/>
        </w:rPr>
        <w:t>ода.</w:t>
      </w:r>
    </w:p>
    <w:p w:rsidR="005A5648" w:rsidRPr="00D5418C" w:rsidRDefault="00FD3909" w:rsidP="00D5418C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8E4A1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4.2.</w:t>
      </w:r>
      <w:r w:rsidR="00EA1E3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участия в </w:t>
      </w:r>
      <w:r w:rsidR="004E35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Конкурсе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необходимо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21423"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запо</w:t>
      </w:r>
      <w:bookmarkStart w:id="0" w:name="_GoBack"/>
      <w:bookmarkEnd w:id="0"/>
      <w:r w:rsidR="00D214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лнить </w:t>
      </w:r>
      <w:r w:rsidR="004E35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заявку </w:t>
      </w:r>
      <w:r w:rsidR="00B04EB3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ссылке</w:t>
      </w:r>
      <w:r w:rsidR="00A97163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hyperlink r:id="rId6" w:history="1">
        <w:r w:rsidR="00D5418C" w:rsidRPr="0090766A">
          <w:rPr>
            <w:rStyle w:val="a5"/>
            <w:rFonts w:ascii="Times New Roman" w:eastAsiaTheme="minorHAnsi" w:hAnsi="Times New Roman" w:cs="Times New Roman"/>
            <w:i/>
            <w:sz w:val="24"/>
            <w:szCs w:val="24"/>
            <w:lang w:eastAsia="en-US"/>
          </w:rPr>
          <w:t>https://forms.gle/yGVghpmq6tzffYqQA</w:t>
        </w:r>
      </w:hyperlink>
      <w:r w:rsidR="00EA1E32">
        <w:t xml:space="preserve"> </w:t>
      </w:r>
      <w:r w:rsidR="000F6033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 xml:space="preserve">до </w:t>
      </w:r>
      <w:r w:rsidR="004E35E0" w:rsidRPr="005A5648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06</w:t>
      </w:r>
      <w:r w:rsidR="00487303" w:rsidRPr="005A5648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 xml:space="preserve"> марта </w:t>
      </w:r>
      <w:r w:rsidR="004E35E0" w:rsidRPr="005A5648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2020</w:t>
      </w:r>
      <w:r w:rsidR="00EA1E32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 xml:space="preserve"> </w:t>
      </w:r>
      <w:r w:rsidR="00B04EB3" w:rsidRPr="005A5648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года</w:t>
      </w:r>
      <w:r w:rsidR="00B04EB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r w:rsidR="00B04EB3" w:rsidRPr="00B04EB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включительно</w:t>
      </w:r>
      <w:r w:rsidR="00B04EB3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5A56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4E35E0" w:rsidRDefault="003E39AC" w:rsidP="002732D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оформления выставки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="004E35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аботы предоставляются </w:t>
      </w:r>
      <w:r w:rsidR="004E35E0" w:rsidRPr="005A5648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до 09 марта 2020 года</w:t>
      </w:r>
      <w:r w:rsidR="00EA1E32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 xml:space="preserve"> </w:t>
      </w:r>
      <w:r w:rsidR="004E35E0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4E35E0" w:rsidRPr="004E35E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включительно</w:t>
      </w:r>
      <w:r w:rsidR="004E35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="005A5648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адресу: п. Ачит ул. Кривозубова,6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5A5648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МКУ</w:t>
      </w:r>
      <w:r w:rsidR="005A56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 АГО «</w:t>
      </w:r>
      <w:proofErr w:type="spellStart"/>
      <w:r w:rsidR="005A5648">
        <w:rPr>
          <w:rFonts w:ascii="Times New Roman" w:eastAsiaTheme="minorHAnsi" w:hAnsi="Times New Roman" w:cs="Times New Roman"/>
          <w:sz w:val="24"/>
          <w:szCs w:val="24"/>
          <w:lang w:eastAsia="en-US"/>
        </w:rPr>
        <w:t>Ачитский</w:t>
      </w:r>
      <w:proofErr w:type="spellEnd"/>
      <w:r w:rsidR="005A56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ЦДО»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5A5648">
        <w:rPr>
          <w:rFonts w:ascii="Times New Roman" w:eastAsiaTheme="minorHAnsi" w:hAnsi="Times New Roman" w:cs="Times New Roman"/>
          <w:sz w:val="24"/>
          <w:szCs w:val="24"/>
          <w:lang w:eastAsia="en-US"/>
        </w:rPr>
        <w:t>каб</w:t>
      </w:r>
      <w:proofErr w:type="spellEnd"/>
      <w:r w:rsidR="005A5648">
        <w:rPr>
          <w:rFonts w:ascii="Times New Roman" w:eastAsiaTheme="minorHAnsi" w:hAnsi="Times New Roman" w:cs="Times New Roman"/>
          <w:sz w:val="24"/>
          <w:szCs w:val="24"/>
          <w:lang w:eastAsia="en-US"/>
        </w:rPr>
        <w:t>. № 12</w:t>
      </w:r>
      <w:r w:rsidR="005A5648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педагогу-организатору </w:t>
      </w:r>
      <w:r w:rsidR="005A5648" w:rsidRPr="005A564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Стахеевой Татьяне Андреевне</w:t>
      </w:r>
      <w:r w:rsidR="005A5648" w:rsidRPr="003E39A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E35E0" w:rsidRDefault="004E35E0" w:rsidP="002732D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0E1931" w:rsidRPr="004E35E0" w:rsidRDefault="000E1931" w:rsidP="002732D8">
      <w:pPr>
        <w:pStyle w:val="a3"/>
        <w:numPr>
          <w:ilvl w:val="0"/>
          <w:numId w:val="1"/>
        </w:num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E35E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НОМИНАЦИИ КОНКУРСА</w:t>
      </w:r>
    </w:p>
    <w:p w:rsidR="000E1931" w:rsidRPr="00C35CA0" w:rsidRDefault="000E1931" w:rsidP="002732D8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0E1931" w:rsidRPr="002732D8" w:rsidRDefault="000E1931" w:rsidP="002732D8">
      <w:pPr>
        <w:pStyle w:val="a3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732D8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Художественно-изобразительное творчество </w:t>
      </w:r>
      <w:r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>(рисунок, плакат, стенгазета, эмблема ДЮП</w:t>
      </w:r>
      <w:r w:rsidR="005E68FC"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(Дружина юных пожарных)</w:t>
      </w:r>
      <w:r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>, МЧС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322BE"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России </w:t>
      </w:r>
      <w:r w:rsidR="005E68FC"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5E68FC" w:rsidRPr="002732D8">
        <w:rPr>
          <w:rFonts w:ascii="Times New Roman" w:hAnsi="Times New Roman" w:cs="Times New Roman"/>
          <w:sz w:val="24"/>
          <w:szCs w:val="20"/>
          <w:shd w:val="clear" w:color="auto" w:fill="FFFFFF"/>
        </w:rPr>
        <w:t>Министерство Российской Федерации по делам гражданской обороны, чрезвычайным ситуациям</w:t>
      </w:r>
      <w:r w:rsidR="00500022"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>),</w:t>
      </w:r>
      <w:r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ВДПО</w:t>
      </w:r>
      <w:r w:rsidR="00E322BE"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Всероссийское добровольное пожарное общество)</w:t>
      </w:r>
      <w:r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>; иллюстрации информационного и поз</w:t>
      </w:r>
      <w:r w:rsidR="00656399">
        <w:rPr>
          <w:rFonts w:ascii="Times New Roman" w:eastAsiaTheme="minorHAnsi" w:hAnsi="Times New Roman" w:cs="Times New Roman"/>
          <w:sz w:val="24"/>
          <w:szCs w:val="24"/>
          <w:lang w:eastAsia="en-US"/>
        </w:rPr>
        <w:t>навательного содержания и т.п.)</w:t>
      </w:r>
      <w:r w:rsidRPr="002732D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732D8" w:rsidRPr="002732D8" w:rsidRDefault="002732D8" w:rsidP="004B50E4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619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5.1.2. </w:t>
      </w:r>
      <w:r w:rsidR="00ED1E4D"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дошкольников (от 4-6 лет) допускаются</w:t>
      </w:r>
      <w:r w:rsidR="004B50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работы в технике исполнения «</w:t>
      </w:r>
      <w:r w:rsidR="005619C2">
        <w:rPr>
          <w:rFonts w:ascii="Times New Roman" w:eastAsiaTheme="minorHAnsi" w:hAnsi="Times New Roman" w:cs="Times New Roman"/>
          <w:sz w:val="24"/>
          <w:szCs w:val="24"/>
          <w:lang w:eastAsia="en-US"/>
        </w:rPr>
        <w:t>рисунок-раскраска</w:t>
      </w:r>
      <w:r w:rsidR="004B50E4">
        <w:rPr>
          <w:rFonts w:ascii="Times New Roman" w:eastAsiaTheme="minorHAnsi" w:hAnsi="Times New Roman" w:cs="Times New Roman"/>
          <w:sz w:val="24"/>
          <w:szCs w:val="24"/>
          <w:lang w:eastAsia="en-US"/>
        </w:rPr>
        <w:t>».</w:t>
      </w:r>
    </w:p>
    <w:p w:rsidR="000E1931" w:rsidRPr="00C35CA0" w:rsidRDefault="000E1931" w:rsidP="002732D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5.2</w:t>
      </w:r>
      <w:r w:rsidR="00D2142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Декоративно-прикладное творчество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(работы традиционных народных ремесел и декоративно-прикладного искусства: сюжетная композиция, ап</w:t>
      </w:r>
      <w:r w:rsidR="00500022">
        <w:rPr>
          <w:rFonts w:ascii="Times New Roman" w:eastAsiaTheme="minorHAnsi" w:hAnsi="Times New Roman" w:cs="Times New Roman"/>
          <w:sz w:val="24"/>
          <w:szCs w:val="24"/>
          <w:lang w:eastAsia="en-US"/>
        </w:rPr>
        <w:t>п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ликация, оригами, коллаж, </w:t>
      </w:r>
      <w:proofErr w:type="spellStart"/>
      <w:r w:rsidR="00500022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бисероплетение</w:t>
      </w:r>
      <w:proofErr w:type="spellEnd"/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вышивка, вязание, лоскутное шитье, </w:t>
      </w:r>
      <w:r w:rsidR="0050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валяние из шерсти, </w:t>
      </w:r>
      <w:r w:rsidR="00190E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шерстяная акварель, </w:t>
      </w:r>
      <w:r w:rsidR="0050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роспись по ткани,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выжигание, художественная резьба, керамика, лепка, текстильный дизайн, игрушка, витраж, папье-маше, </w:t>
      </w:r>
      <w:proofErr w:type="spellStart"/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декупаж</w:t>
      </w:r>
      <w:proofErr w:type="spellEnd"/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тестопластика</w:t>
      </w:r>
      <w:proofErr w:type="spellEnd"/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пластилинография</w:t>
      </w:r>
      <w:proofErr w:type="spellEnd"/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т.п.)</w:t>
      </w:r>
      <w:r w:rsidR="00672F1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</w:p>
    <w:p w:rsidR="000E1931" w:rsidRPr="00C35CA0" w:rsidRDefault="000E1931" w:rsidP="002732D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5.3. </w:t>
      </w:r>
      <w:r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Технические виды творчества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(моделирование, конструирование, макеты, техни</w:t>
      </w:r>
      <w:r w:rsidR="0081613F">
        <w:rPr>
          <w:rFonts w:ascii="Times New Roman" w:eastAsiaTheme="minorHAnsi" w:hAnsi="Times New Roman" w:cs="Times New Roman"/>
          <w:sz w:val="24"/>
          <w:szCs w:val="24"/>
          <w:lang w:eastAsia="en-US"/>
        </w:rPr>
        <w:t>ческие приборы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23255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C22C68" w:rsidRDefault="00C22C68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EE6D14" w:rsidRPr="00C22C68" w:rsidRDefault="00C22C68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(</w:t>
      </w:r>
      <w:r w:rsidRPr="00C22C6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Каждый участник или коллектив (не более 8 чел.) может предоставить только одну работу в каждой номинации.</w:t>
      </w:r>
      <w:r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)</w:t>
      </w:r>
    </w:p>
    <w:p w:rsidR="00C22C68" w:rsidRPr="00C22C68" w:rsidRDefault="00C22C68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</w:p>
    <w:p w:rsidR="000E1931" w:rsidRPr="00C35CA0" w:rsidRDefault="000E1931" w:rsidP="009733A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6. ТЕМАТИКА КОНКУРСНЫХ РАБОТ</w:t>
      </w: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6.1. Предупреждение пожаров от шалости детей с огнем.</w:t>
      </w: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6.2. Действия в условиях пожаров и чрезвычайных ситуаций, оказание помощи пострадавшим.</w:t>
      </w: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6.3. Работа, учеба и быт профессиональных пожарных и спасателей, работников </w:t>
      </w:r>
      <w:r w:rsidR="00500022">
        <w:rPr>
          <w:rFonts w:ascii="Times New Roman" w:eastAsiaTheme="minorHAnsi" w:hAnsi="Times New Roman" w:cs="Times New Roman"/>
          <w:sz w:val="24"/>
          <w:szCs w:val="24"/>
          <w:lang w:eastAsia="en-US"/>
        </w:rPr>
        <w:t>ВДПО, ДЮП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E1931" w:rsidRPr="00C35CA0" w:rsidRDefault="000E1931" w:rsidP="00EA1E3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6.4. Пожары в быту, на производстве, на сельскохозяйственных объектах и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объектах транспортной инфраструктуры, лесные пожары и т.д.</w:t>
      </w: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6.5. История ВДПО.</w:t>
      </w: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6.6. Пожарно-спасательный спорт.</w:t>
      </w:r>
    </w:p>
    <w:p w:rsidR="000E1931" w:rsidRPr="00C35CA0" w:rsidRDefault="000E1931" w:rsidP="00EA1E3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6.7. Современная противопожарная и спасательная техника, перспективы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ее развития.</w:t>
      </w:r>
    </w:p>
    <w:p w:rsidR="000E1931" w:rsidRPr="00C35CA0" w:rsidRDefault="00500022" w:rsidP="00EA1E32">
      <w:pPr>
        <w:tabs>
          <w:tab w:val="left" w:pos="1276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6.8. Нарушение</w:t>
      </w:r>
      <w:r w:rsidR="000E1931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правил пожарной безопасности, являющиеся причинами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E1931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возникновения пожаров.</w:t>
      </w:r>
    </w:p>
    <w:p w:rsidR="000E1931" w:rsidRPr="00C35CA0" w:rsidRDefault="000E1931" w:rsidP="009733AB">
      <w:pPr>
        <w:pStyle w:val="a3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КРИТЕРИИ ОЦЕНКИ</w:t>
      </w:r>
    </w:p>
    <w:p w:rsidR="00662101" w:rsidRPr="00C35CA0" w:rsidRDefault="00662101" w:rsidP="009733AB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7.1. Творческий подход к выполнению работы.</w:t>
      </w:r>
    </w:p>
    <w:p w:rsidR="000E1931" w:rsidRPr="00C35CA0" w:rsidRDefault="000E1931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7.</w:t>
      </w:r>
      <w:r w:rsidR="000625C4">
        <w:rPr>
          <w:rFonts w:ascii="Times New Roman" w:eastAsiaTheme="minorHAnsi" w:hAnsi="Times New Roman" w:cs="Times New Roman"/>
          <w:sz w:val="24"/>
          <w:szCs w:val="24"/>
          <w:lang w:eastAsia="en-US"/>
        </w:rPr>
        <w:t>2. Соответствие заявленной теме и возрасту обучающихся.</w:t>
      </w:r>
    </w:p>
    <w:p w:rsidR="000E1931" w:rsidRPr="00C35CA0" w:rsidRDefault="000625C4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7.3</w:t>
      </w:r>
      <w:r w:rsidR="000E1931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="000E1931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удожественный вкус, техника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E1931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исполнения.</w:t>
      </w:r>
    </w:p>
    <w:p w:rsidR="00662101" w:rsidRPr="00C35CA0" w:rsidRDefault="000625C4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7.4</w:t>
      </w:r>
      <w:r w:rsidR="000E1931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. Эстетический вид изделия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74390" w:rsidRPr="00874390" w:rsidRDefault="00874390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341A4A" w:rsidRPr="00C35CA0" w:rsidRDefault="00874390" w:rsidP="009733AB">
      <w:pPr>
        <w:pStyle w:val="a3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РУКОВОДСТВО КОНКУРСА</w:t>
      </w:r>
    </w:p>
    <w:p w:rsidR="00341A4A" w:rsidRPr="00C35CA0" w:rsidRDefault="00341A4A" w:rsidP="009733AB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8.1. Общее руководство подготовкой и проведением Конкурса осущест</w:t>
      </w:r>
      <w:r w:rsidR="006C2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вляет </w:t>
      </w:r>
      <w:r w:rsidR="0096115E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6C2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МКУ ДО АГО «Ачитский ЦДО», состав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жюри </w:t>
      </w:r>
      <w:r w:rsidR="006C2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определяется организатором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Конкурс</w:t>
      </w:r>
      <w:r w:rsidR="006C2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а. 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8.2. </w:t>
      </w:r>
      <w:r w:rsidR="006C221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</w:t>
      </w:r>
      <w:r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тветственный за Конкурс: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осуществляет общее руководство организацией и проведением Конкурса;</w:t>
      </w:r>
    </w:p>
    <w:p w:rsidR="00341A4A" w:rsidRPr="00C35CA0" w:rsidRDefault="00874390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утверждает состав жюри</w:t>
      </w:r>
      <w:r w:rsidR="00341A4A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Конкурса;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принимает конкурсные материалы;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определяет дату</w:t>
      </w:r>
      <w:r w:rsidR="0087439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проведения Конкурса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874390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информирует о ходе проведения Конкурса и его итогах на сайте учреждения.</w:t>
      </w:r>
    </w:p>
    <w:p w:rsidR="00341A4A" w:rsidRPr="00C35CA0" w:rsidRDefault="00120AF0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8.3. </w:t>
      </w:r>
      <w:r w:rsidR="00341A4A"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Жюри Конкурса: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проводит оценку конкурсных работ в соответствии с критериями;</w:t>
      </w:r>
    </w:p>
    <w:p w:rsidR="00341A4A" w:rsidRPr="00C35CA0" w:rsidRDefault="00874390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определяет победителей</w:t>
      </w:r>
      <w:r w:rsidR="00341A4A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призеров Конкурса;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имеет право присуждать по несколько одинаковых мест;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имеет право при отсутствии работ, заслуживающих поощрения, не присуждать призовые места;</w:t>
      </w:r>
    </w:p>
    <w:p w:rsidR="00341A4A" w:rsidRPr="00C35CA0" w:rsidRDefault="00341A4A" w:rsidP="0096115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- решения жюр</w:t>
      </w:r>
      <w:r w:rsidR="00120AF0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и оформляются протоколами, являе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тся око</w:t>
      </w:r>
      <w:r w:rsidR="0087439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нчательным и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пересмотру не</w:t>
      </w:r>
      <w:r w:rsidR="00120AF0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подлежи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т.</w:t>
      </w:r>
    </w:p>
    <w:p w:rsidR="00120AF0" w:rsidRPr="00C35CA0" w:rsidRDefault="00120AF0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341A4A" w:rsidRPr="00C35CA0" w:rsidRDefault="00341A4A" w:rsidP="009733AB">
      <w:pPr>
        <w:pStyle w:val="a3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ПОДВЕДЕНИЕ ИТОГОВ</w:t>
      </w:r>
    </w:p>
    <w:p w:rsidR="00120AF0" w:rsidRPr="00C35CA0" w:rsidRDefault="00120AF0" w:rsidP="009733AB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341A4A" w:rsidRPr="00C35CA0" w:rsidRDefault="00341A4A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9.1. Победители определяются в </w:t>
      </w:r>
      <w:r w:rsidR="00190EB2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пяти</w:t>
      </w: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возрастных </w:t>
      </w:r>
      <w:r w:rsidR="00040DB6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категориях: </w:t>
      </w:r>
      <w:r w:rsidR="00190EB2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="00C5436B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190EB2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 лет; </w:t>
      </w:r>
      <w:r w:rsidR="00040DB6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C5436B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040DB6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 лет; </w:t>
      </w:r>
      <w:r w:rsidR="00C5436B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040DB6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10-12</w:t>
      </w:r>
      <w:r w:rsidR="001C33C3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лет; </w:t>
      </w:r>
      <w:r w:rsidR="00040DB6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13</w:t>
      </w:r>
      <w:r w:rsidR="00C5436B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040DB6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15 лет; 16</w:t>
      </w:r>
      <w:r w:rsidR="00C5436B"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C5436B">
        <w:rPr>
          <w:rFonts w:ascii="Times New Roman" w:eastAsiaTheme="minorHAnsi" w:hAnsi="Times New Roman" w:cs="Times New Roman"/>
          <w:sz w:val="24"/>
          <w:szCs w:val="24"/>
          <w:lang w:eastAsia="en-US"/>
        </w:rPr>
        <w:t>18 лет и в трех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номинациях: «Художественно</w:t>
      </w:r>
      <w:r w:rsidR="00EE6D14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изобразительное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творчество», «Декоративно-прикладное творчество» и</w:t>
      </w:r>
      <w:r w:rsidR="00120AF0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«Технические виды творчества». </w:t>
      </w:r>
    </w:p>
    <w:p w:rsidR="00341A4A" w:rsidRPr="00C35CA0" w:rsidRDefault="00341A4A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9.2. В процессе подведения итогов </w:t>
      </w:r>
      <w:r w:rsidR="00120AF0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проводиться выставка К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онкурсных работ.</w:t>
      </w:r>
    </w:p>
    <w:p w:rsidR="00120AF0" w:rsidRPr="00C35CA0" w:rsidRDefault="00120AF0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341A4A" w:rsidRPr="00EE6D14" w:rsidRDefault="00341A4A" w:rsidP="009733AB">
      <w:pPr>
        <w:pStyle w:val="a3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E6D1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НАГРАЖДЕНИЕ</w:t>
      </w:r>
    </w:p>
    <w:p w:rsidR="00EE6D14" w:rsidRPr="00EE6D14" w:rsidRDefault="00EE6D14" w:rsidP="009733AB">
      <w:pPr>
        <w:pStyle w:val="a3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341A4A" w:rsidRPr="00C35CA0" w:rsidRDefault="00341A4A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10.1. Награжден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ие предусматривается за I, II и </w:t>
      </w:r>
      <w:r w:rsidR="009733A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III</w:t>
      </w:r>
      <w:r w:rsidR="00190E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места в пяти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возрастных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>категориях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трех номинациях. Орг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>анизатор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Конкурса оставляет за собой право не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присуждать призовые места в отдельных номинациях при отсутствии работ,</w:t>
      </w:r>
      <w:r w:rsidR="00EA1E3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заслуживающих поощрения, или в случае нарушения конкурсантами требований</w:t>
      </w:r>
      <w:r w:rsidR="002450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Конкурса.</w:t>
      </w:r>
    </w:p>
    <w:p w:rsidR="00B120E4" w:rsidRDefault="00341A4A" w:rsidP="009733AB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10.2. Победители и призеры награждаю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>тся дипломами</w:t>
      </w:r>
      <w:r w:rsidR="00120AF0" w:rsidRPr="00C35CA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2450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E6D14" w:rsidRPr="00EE6D14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Участники Конкурса, не вошедшие в число</w:t>
      </w:r>
      <w:r w:rsidR="002450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120E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победителей,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получают свидетельство</w:t>
      </w:r>
      <w:r w:rsidR="00EE6D14" w:rsidRPr="00EE6D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B120E4" w:rsidRPr="00EE6D14">
        <w:rPr>
          <w:rFonts w:ascii="Times New Roman" w:eastAsiaTheme="minorHAnsi" w:hAnsi="Times New Roman" w:cs="Times New Roman"/>
          <w:sz w:val="24"/>
          <w:szCs w:val="24"/>
          <w:lang w:eastAsia="en-US"/>
        </w:rPr>
        <w:t>руководители,</w:t>
      </w:r>
      <w:r w:rsidR="00EE6D14" w:rsidRPr="00EE6D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подготовившие победителей и </w:t>
      </w:r>
      <w:r w:rsidR="00B120E4" w:rsidRPr="00EE6D1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призеров,</w:t>
      </w:r>
      <w:r w:rsidR="00EE6D14" w:rsidRPr="00EE6D1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будут награждены благодарностями.</w:t>
      </w:r>
    </w:p>
    <w:p w:rsidR="00EF525B" w:rsidRPr="00EF525B" w:rsidRDefault="00EF525B" w:rsidP="009733AB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rFonts w:ascii="Times New Roman" w:hAnsi="Times New Roman" w:cs="Times New Roman"/>
          <w:i/>
          <w:color w:val="000000"/>
          <w:u w:val="single"/>
        </w:rPr>
      </w:pPr>
      <w:r w:rsidRPr="00EF525B">
        <w:rPr>
          <w:rFonts w:ascii="Times New Roman" w:hAnsi="Times New Roman" w:cs="Times New Roman"/>
          <w:i/>
          <w:color w:val="000000"/>
          <w:u w:val="single"/>
        </w:rPr>
        <w:t>Все наградные документы высылаются в электронном виде в течени</w:t>
      </w:r>
      <w:proofErr w:type="gramStart"/>
      <w:r w:rsidRPr="00EF525B">
        <w:rPr>
          <w:rFonts w:ascii="Times New Roman" w:hAnsi="Times New Roman" w:cs="Times New Roman"/>
          <w:i/>
          <w:color w:val="000000"/>
          <w:u w:val="single"/>
        </w:rPr>
        <w:t>и</w:t>
      </w:r>
      <w:proofErr w:type="gramEnd"/>
      <w:r w:rsidRPr="00EF525B">
        <w:rPr>
          <w:rFonts w:ascii="Times New Roman" w:hAnsi="Times New Roman" w:cs="Times New Roman"/>
          <w:i/>
          <w:color w:val="000000"/>
          <w:u w:val="single"/>
        </w:rPr>
        <w:t xml:space="preserve"> 10 рабочих дней на электронную почту указанную в заявке после подведения итогов.</w:t>
      </w:r>
    </w:p>
    <w:p w:rsidR="00EE6D14" w:rsidRPr="00C35CA0" w:rsidRDefault="000B34DB" w:rsidP="009733A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10.3. </w:t>
      </w:r>
      <w:r w:rsidRPr="000B34D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Выписка из итогового протокола 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победителями и призерами </w:t>
      </w:r>
      <w:r w:rsidRPr="000B34DB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Конкурса будет размещена на сайте: cdo-achit.uralschool.ru</w:t>
      </w:r>
      <w:r w:rsidR="001C33C3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после подведения итогов.</w:t>
      </w:r>
    </w:p>
    <w:p w:rsidR="00EF525B" w:rsidRDefault="00EF525B" w:rsidP="009733AB">
      <w:pPr>
        <w:tabs>
          <w:tab w:val="center" w:pos="1231"/>
          <w:tab w:val="left" w:pos="1276"/>
          <w:tab w:val="center" w:pos="2691"/>
          <w:tab w:val="center" w:pos="5965"/>
          <w:tab w:val="center" w:pos="9064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color w:val="000000"/>
          <w:sz w:val="20"/>
        </w:rPr>
      </w:pPr>
    </w:p>
    <w:p w:rsidR="00B120E4" w:rsidRDefault="00B120E4" w:rsidP="009733AB">
      <w:pPr>
        <w:tabs>
          <w:tab w:val="center" w:pos="1231"/>
          <w:tab w:val="left" w:pos="1276"/>
          <w:tab w:val="center" w:pos="2691"/>
          <w:tab w:val="center" w:pos="5965"/>
          <w:tab w:val="center" w:pos="9064"/>
        </w:tabs>
        <w:spacing w:after="0" w:line="240" w:lineRule="auto"/>
        <w:ind w:firstLine="709"/>
        <w:jc w:val="both"/>
        <w:rPr>
          <w:rFonts w:ascii="Times New Roman" w:eastAsia="Bookman Old Style" w:hAnsi="Times New Roman" w:cs="Times New Roman"/>
          <w:color w:val="000000"/>
          <w:sz w:val="20"/>
        </w:rPr>
      </w:pPr>
    </w:p>
    <w:p w:rsidR="00EF525B" w:rsidRPr="00EF525B" w:rsidRDefault="00EF525B" w:rsidP="009733AB">
      <w:pPr>
        <w:tabs>
          <w:tab w:val="center" w:pos="1231"/>
          <w:tab w:val="left" w:pos="1276"/>
          <w:tab w:val="center" w:pos="2691"/>
          <w:tab w:val="center" w:pos="5965"/>
          <w:tab w:val="center" w:pos="9064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F525B">
        <w:rPr>
          <w:rFonts w:ascii="Times New Roman" w:hAnsi="Times New Roman" w:cs="Times New Roman"/>
          <w:b/>
          <w:bCs/>
        </w:rPr>
        <w:t>Образец этикетки</w:t>
      </w:r>
    </w:p>
    <w:p w:rsidR="00672F14" w:rsidRPr="00EF525B" w:rsidRDefault="00672F14" w:rsidP="009733AB">
      <w:pPr>
        <w:tabs>
          <w:tab w:val="center" w:pos="1231"/>
          <w:tab w:val="left" w:pos="1276"/>
          <w:tab w:val="center" w:pos="2691"/>
          <w:tab w:val="center" w:pos="5965"/>
          <w:tab w:val="center" w:pos="906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19"/>
      </w:tblGrid>
      <w:tr w:rsidR="00EF525B" w:rsidRPr="00EF525B" w:rsidTr="00EF525B">
        <w:trPr>
          <w:trHeight w:val="1928"/>
          <w:jc w:val="center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25B" w:rsidRPr="00EF525B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525B">
              <w:rPr>
                <w:rFonts w:ascii="Times New Roman" w:hAnsi="Times New Roman" w:cs="Times New Roman"/>
                <w:b/>
                <w:bCs/>
              </w:rPr>
              <w:t>Ачитский городской округ</w:t>
            </w:r>
          </w:p>
          <w:p w:rsidR="00EF525B" w:rsidRPr="00EF525B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</w:t>
            </w:r>
            <w:r w:rsidRPr="00EF525B">
              <w:rPr>
                <w:rFonts w:ascii="Times New Roman" w:hAnsi="Times New Roman" w:cs="Times New Roman"/>
                <w:iCs/>
              </w:rPr>
              <w:t>бразовательная организация</w:t>
            </w:r>
          </w:p>
          <w:p w:rsidR="00EF525B" w:rsidRPr="00242375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</w:rPr>
            </w:pPr>
          </w:p>
          <w:p w:rsidR="00EF525B" w:rsidRPr="00242375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525B">
              <w:rPr>
                <w:rFonts w:ascii="Times New Roman" w:hAnsi="Times New Roman" w:cs="Times New Roman"/>
              </w:rPr>
              <w:t xml:space="preserve">Номинация: </w:t>
            </w:r>
            <w:r w:rsidR="00242375" w:rsidRPr="00242375">
              <w:rPr>
                <w:rFonts w:ascii="Times New Roman" w:hAnsi="Times New Roman" w:cs="Times New Roman"/>
                <w:u w:val="single"/>
              </w:rPr>
              <w:t>«</w:t>
            </w:r>
            <w:r w:rsidR="00242375" w:rsidRPr="00242375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Технические виды творчества»</w:t>
            </w:r>
            <w:r w:rsidR="00B04EB3" w:rsidRPr="00242375">
              <w:rPr>
                <w:rFonts w:ascii="Times New Roman" w:hAnsi="Times New Roman" w:cs="Times New Roman"/>
                <w:u w:val="single"/>
              </w:rPr>
              <w:t>«</w:t>
            </w:r>
            <w:r w:rsidR="00242375" w:rsidRPr="00242375">
              <w:rPr>
                <w:rFonts w:ascii="Times New Roman" w:hAnsi="Times New Roman" w:cs="Times New Roman"/>
                <w:u w:val="single"/>
              </w:rPr>
              <w:t>Макет</w:t>
            </w:r>
            <w:r w:rsidR="00B04EB3" w:rsidRPr="00242375">
              <w:rPr>
                <w:rFonts w:ascii="Times New Roman" w:hAnsi="Times New Roman" w:cs="Times New Roman"/>
                <w:u w:val="single"/>
              </w:rPr>
              <w:t>»</w:t>
            </w:r>
          </w:p>
          <w:p w:rsidR="00EF525B" w:rsidRPr="00EF525B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EF525B">
              <w:rPr>
                <w:rFonts w:ascii="Times New Roman" w:hAnsi="Times New Roman" w:cs="Times New Roman"/>
                <w:u w:val="single"/>
              </w:rPr>
              <w:t>Название работы: «</w:t>
            </w:r>
            <w:r w:rsidR="00242375">
              <w:rPr>
                <w:rFonts w:ascii="Times New Roman" w:hAnsi="Times New Roman" w:cs="Times New Roman"/>
                <w:u w:val="single"/>
              </w:rPr>
              <w:t>Пожарная машина</w:t>
            </w:r>
            <w:r w:rsidRPr="00EF525B">
              <w:rPr>
                <w:rFonts w:ascii="Times New Roman" w:hAnsi="Times New Roman" w:cs="Times New Roman"/>
                <w:u w:val="single"/>
              </w:rPr>
              <w:t>»</w:t>
            </w:r>
          </w:p>
          <w:p w:rsidR="00EF525B" w:rsidRPr="00242375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u w:val="single"/>
              </w:rPr>
            </w:pPr>
          </w:p>
          <w:p w:rsidR="00EF525B" w:rsidRPr="00242375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</w:pPr>
            <w:r w:rsidRPr="00242375">
              <w:rPr>
                <w:rFonts w:ascii="Times New Roman" w:hAnsi="Times New Roman" w:cs="Times New Roman"/>
                <w:b/>
                <w:i/>
                <w:iCs/>
                <w:sz w:val="24"/>
              </w:rPr>
              <w:t>Иванова Клавдия, 10 лет</w:t>
            </w:r>
          </w:p>
          <w:p w:rsidR="00EF525B" w:rsidRPr="00242375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</w:rPr>
            </w:pPr>
          </w:p>
          <w:p w:rsidR="00EF525B" w:rsidRPr="00EF525B" w:rsidRDefault="00EF525B" w:rsidP="009733AB">
            <w:pPr>
              <w:tabs>
                <w:tab w:val="center" w:pos="1231"/>
                <w:tab w:val="left" w:pos="1276"/>
                <w:tab w:val="center" w:pos="2691"/>
                <w:tab w:val="center" w:pos="5965"/>
                <w:tab w:val="center" w:pos="906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F525B">
              <w:rPr>
                <w:rFonts w:ascii="Times New Roman" w:hAnsi="Times New Roman" w:cs="Times New Roman"/>
                <w:i/>
                <w:iCs/>
              </w:rPr>
              <w:t>Руководитель: Попкова Галина Яковлевна</w:t>
            </w:r>
          </w:p>
        </w:tc>
      </w:tr>
    </w:tbl>
    <w:p w:rsidR="00EF525B" w:rsidRPr="00EF525B" w:rsidRDefault="00EF525B" w:rsidP="009733AB">
      <w:pPr>
        <w:tabs>
          <w:tab w:val="center" w:pos="1231"/>
          <w:tab w:val="left" w:pos="1276"/>
          <w:tab w:val="center" w:pos="2691"/>
          <w:tab w:val="center" w:pos="5965"/>
          <w:tab w:val="center" w:pos="906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F525B" w:rsidRPr="00C35CA0" w:rsidRDefault="00EF525B" w:rsidP="009733AB">
      <w:pPr>
        <w:tabs>
          <w:tab w:val="center" w:pos="1231"/>
          <w:tab w:val="left" w:pos="1276"/>
          <w:tab w:val="center" w:pos="2691"/>
          <w:tab w:val="center" w:pos="5965"/>
          <w:tab w:val="center" w:pos="906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EF525B" w:rsidRPr="00C35CA0" w:rsidSect="00044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225E2"/>
    <w:multiLevelType w:val="hybridMultilevel"/>
    <w:tmpl w:val="2E62C8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42377"/>
    <w:multiLevelType w:val="multilevel"/>
    <w:tmpl w:val="6A9EA5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5877"/>
    <w:rsid w:val="00014AD8"/>
    <w:rsid w:val="000373B3"/>
    <w:rsid w:val="00037A22"/>
    <w:rsid w:val="00040DB6"/>
    <w:rsid w:val="000444C0"/>
    <w:rsid w:val="00052653"/>
    <w:rsid w:val="000625C4"/>
    <w:rsid w:val="000B34DB"/>
    <w:rsid w:val="000E1931"/>
    <w:rsid w:val="000F6033"/>
    <w:rsid w:val="00120AF0"/>
    <w:rsid w:val="00190EB2"/>
    <w:rsid w:val="001C33C3"/>
    <w:rsid w:val="00232553"/>
    <w:rsid w:val="00242375"/>
    <w:rsid w:val="00245052"/>
    <w:rsid w:val="002679C4"/>
    <w:rsid w:val="002732D8"/>
    <w:rsid w:val="002D0F53"/>
    <w:rsid w:val="002F3EFA"/>
    <w:rsid w:val="00325937"/>
    <w:rsid w:val="00341A4A"/>
    <w:rsid w:val="003E39AC"/>
    <w:rsid w:val="00407640"/>
    <w:rsid w:val="00474090"/>
    <w:rsid w:val="00487303"/>
    <w:rsid w:val="004B50E4"/>
    <w:rsid w:val="004E35E0"/>
    <w:rsid w:val="004F5784"/>
    <w:rsid w:val="00500022"/>
    <w:rsid w:val="005619C2"/>
    <w:rsid w:val="00567214"/>
    <w:rsid w:val="005A5648"/>
    <w:rsid w:val="005E68FC"/>
    <w:rsid w:val="00656399"/>
    <w:rsid w:val="00662101"/>
    <w:rsid w:val="00672F14"/>
    <w:rsid w:val="006C2211"/>
    <w:rsid w:val="0073741F"/>
    <w:rsid w:val="007A6194"/>
    <w:rsid w:val="00807EE1"/>
    <w:rsid w:val="0081613F"/>
    <w:rsid w:val="00874390"/>
    <w:rsid w:val="008948B1"/>
    <w:rsid w:val="008E4A11"/>
    <w:rsid w:val="0096115E"/>
    <w:rsid w:val="009733AB"/>
    <w:rsid w:val="009C5B47"/>
    <w:rsid w:val="009F3A3E"/>
    <w:rsid w:val="00A97163"/>
    <w:rsid w:val="00AA1E76"/>
    <w:rsid w:val="00B04EB3"/>
    <w:rsid w:val="00B06A48"/>
    <w:rsid w:val="00B120E4"/>
    <w:rsid w:val="00BE2BC0"/>
    <w:rsid w:val="00C22C68"/>
    <w:rsid w:val="00C35CA0"/>
    <w:rsid w:val="00C5436B"/>
    <w:rsid w:val="00CB6454"/>
    <w:rsid w:val="00D21423"/>
    <w:rsid w:val="00D5418C"/>
    <w:rsid w:val="00E322BE"/>
    <w:rsid w:val="00E61CC6"/>
    <w:rsid w:val="00EA1E32"/>
    <w:rsid w:val="00EC6F35"/>
    <w:rsid w:val="00ED1E4D"/>
    <w:rsid w:val="00EE5877"/>
    <w:rsid w:val="00EE6D14"/>
    <w:rsid w:val="00EE7406"/>
    <w:rsid w:val="00EF525B"/>
    <w:rsid w:val="00FD3909"/>
    <w:rsid w:val="00FF6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9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E76"/>
    <w:pPr>
      <w:ind w:left="720"/>
      <w:contextualSpacing/>
    </w:pPr>
  </w:style>
  <w:style w:type="table" w:styleId="a4">
    <w:name w:val="Table Grid"/>
    <w:basedOn w:val="a1"/>
    <w:uiPriority w:val="59"/>
    <w:rsid w:val="00662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20A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4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yGVghpmq6tzffYqQ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30</cp:revision>
  <dcterms:created xsi:type="dcterms:W3CDTF">2019-03-09T04:19:00Z</dcterms:created>
  <dcterms:modified xsi:type="dcterms:W3CDTF">2020-03-04T06:07:00Z</dcterms:modified>
</cp:coreProperties>
</file>