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90005" cy="9463336"/>
            <wp:effectExtent l="19050" t="0" r="0" b="0"/>
            <wp:docPr id="2" name="Рисунок 2" descr="C:\Documents and Settings\User\Мои документы\Downloads\для каркав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для каркави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46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1FF" w:rsidRPr="00C801FF" w:rsidRDefault="00C801FF" w:rsidP="00C801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C801FF">
        <w:rPr>
          <w:rFonts w:ascii="Times New Roman" w:hAnsi="Times New Roman" w:cs="Times New Roman"/>
          <w:b/>
          <w:bCs/>
          <w:color w:val="000000"/>
        </w:rPr>
        <w:lastRenderedPageBreak/>
        <w:t xml:space="preserve">Награждение победителей: </w:t>
      </w:r>
      <w:r w:rsidRPr="00C801FF">
        <w:rPr>
          <w:rFonts w:ascii="Times New Roman" w:hAnsi="Times New Roman" w:cs="Times New Roman"/>
          <w:color w:val="000000"/>
        </w:rPr>
        <w:t>победители определяются жюри конкурса и награждаются Почетными грамотами (1 место, 2 место, 3 место), участники – свидетельствами, в течение 10 рабочих дней после окончания конкурса в электронном варианте.</w:t>
      </w:r>
    </w:p>
    <w:p w:rsidR="00C801FF" w:rsidRPr="00C801FF" w:rsidRDefault="00C801FF" w:rsidP="00C801F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C801FF">
        <w:rPr>
          <w:b/>
          <w:color w:val="000000"/>
          <w:sz w:val="22"/>
          <w:szCs w:val="22"/>
          <w:lang w:val="en-US"/>
        </w:rPr>
        <w:t>IV</w:t>
      </w:r>
      <w:r w:rsidRPr="00C801FF">
        <w:rPr>
          <w:b/>
          <w:color w:val="000000"/>
          <w:sz w:val="22"/>
          <w:szCs w:val="22"/>
        </w:rPr>
        <w:t xml:space="preserve">. </w:t>
      </w:r>
      <w:r w:rsidRPr="00C801FF">
        <w:rPr>
          <w:b/>
          <w:sz w:val="22"/>
          <w:szCs w:val="22"/>
        </w:rPr>
        <w:t>Номинации Конкурса</w:t>
      </w:r>
    </w:p>
    <w:p w:rsidR="00C801FF" w:rsidRPr="00C801FF" w:rsidRDefault="00C801FF" w:rsidP="00C801F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801FF">
        <w:rPr>
          <w:sz w:val="22"/>
          <w:szCs w:val="22"/>
        </w:rPr>
        <w:t xml:space="preserve">Образовательные организации представляют конкурсные работы по следующим номинациям: 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естественнонаучная;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туристско-краеведческая;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техническая;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социально-педагогическая;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военно-патриотическая;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физкультурно-спортивная;</w:t>
      </w:r>
    </w:p>
    <w:p w:rsidR="00C801FF" w:rsidRPr="00C801FF" w:rsidRDefault="00C801FF" w:rsidP="00C80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художественная.</w:t>
      </w:r>
    </w:p>
    <w:p w:rsidR="00C801FF" w:rsidRPr="00C801FF" w:rsidRDefault="00C801FF" w:rsidP="00C801FF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proofErr w:type="gramStart"/>
      <w:r w:rsidRPr="00C801FF">
        <w:rPr>
          <w:rFonts w:ascii="Times New Roman" w:hAnsi="Times New Roman" w:cs="Times New Roman"/>
          <w:u w:val="single"/>
        </w:rPr>
        <w:t>При</w:t>
      </w:r>
      <w:proofErr w:type="gramEnd"/>
      <w:r w:rsidRPr="00C801FF">
        <w:rPr>
          <w:rFonts w:ascii="Times New Roman" w:hAnsi="Times New Roman" w:cs="Times New Roman"/>
          <w:u w:val="single"/>
        </w:rPr>
        <w:t xml:space="preserve"> менее </w:t>
      </w:r>
      <w:proofErr w:type="spellStart"/>
      <w:r w:rsidRPr="00C801FF">
        <w:rPr>
          <w:rFonts w:ascii="Times New Roman" w:hAnsi="Times New Roman" w:cs="Times New Roman"/>
          <w:u w:val="single"/>
        </w:rPr>
        <w:t>з-х</w:t>
      </w:r>
      <w:proofErr w:type="spellEnd"/>
      <w:r w:rsidRPr="00C801FF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C801FF">
        <w:rPr>
          <w:rFonts w:ascii="Times New Roman" w:hAnsi="Times New Roman" w:cs="Times New Roman"/>
          <w:u w:val="single"/>
        </w:rPr>
        <w:t>работ</w:t>
      </w:r>
      <w:proofErr w:type="gramEnd"/>
      <w:r w:rsidRPr="00C801FF">
        <w:rPr>
          <w:rFonts w:ascii="Times New Roman" w:hAnsi="Times New Roman" w:cs="Times New Roman"/>
          <w:u w:val="single"/>
        </w:rPr>
        <w:t xml:space="preserve"> в номинации, работы номинации объединяются. Рейтинговая оценка составляется по наибольшему баллу.</w:t>
      </w:r>
    </w:p>
    <w:p w:rsidR="00C801FF" w:rsidRPr="00C801FF" w:rsidRDefault="00C801FF" w:rsidP="00C801FF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:rsidR="00C801FF" w:rsidRPr="00C801FF" w:rsidRDefault="00C801FF" w:rsidP="00C801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01FF">
        <w:rPr>
          <w:rFonts w:ascii="Times New Roman" w:hAnsi="Times New Roman" w:cs="Times New Roman"/>
          <w:b/>
          <w:bCs/>
          <w:lang w:val="en-US"/>
        </w:rPr>
        <w:t>V</w:t>
      </w:r>
      <w:r w:rsidRPr="00C801FF">
        <w:rPr>
          <w:rFonts w:ascii="Times New Roman" w:hAnsi="Times New Roman" w:cs="Times New Roman"/>
          <w:b/>
          <w:bCs/>
        </w:rPr>
        <w:t>. Регламент работы жюри</w:t>
      </w:r>
    </w:p>
    <w:p w:rsidR="00C801FF" w:rsidRPr="00C801FF" w:rsidRDefault="00C801FF" w:rsidP="00C801FF">
      <w:pPr>
        <w:tabs>
          <w:tab w:val="left" w:pos="443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C801FF">
        <w:rPr>
          <w:rFonts w:ascii="Times New Roman" w:hAnsi="Times New Roman" w:cs="Times New Roman"/>
        </w:rPr>
        <w:t>Членами жюри являются квалифицированные специалисты, деятельность которых напрямую связана с дополнительным образованием. Решение жюри является окончательным и обжалованию не подлежит.</w:t>
      </w:r>
    </w:p>
    <w:p w:rsidR="00C801FF" w:rsidRPr="00C801FF" w:rsidRDefault="00C801FF" w:rsidP="00C801FF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C801FF" w:rsidRPr="00C801FF" w:rsidRDefault="00C801FF" w:rsidP="00C801F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C801FF">
        <w:rPr>
          <w:rFonts w:ascii="Times New Roman" w:hAnsi="Times New Roman" w:cs="Times New Roman"/>
          <w:b/>
          <w:color w:val="000000"/>
          <w:lang w:val="en-US"/>
        </w:rPr>
        <w:t>VI</w:t>
      </w:r>
      <w:r w:rsidRPr="00C801FF">
        <w:rPr>
          <w:rFonts w:ascii="Times New Roman" w:hAnsi="Times New Roman" w:cs="Times New Roman"/>
          <w:b/>
          <w:color w:val="000000"/>
        </w:rPr>
        <w:t>. Требования к педагогическим разработкам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801FF">
        <w:rPr>
          <w:rFonts w:ascii="Times New Roman" w:hAnsi="Times New Roman" w:cs="Times New Roman"/>
        </w:rPr>
        <w:t xml:space="preserve">Внешний вид представленных материалов (текст следует печатать с использованием шрифта </w:t>
      </w:r>
      <w:proofErr w:type="spellStart"/>
      <w:r w:rsidRPr="00C801FF">
        <w:rPr>
          <w:rFonts w:ascii="Times New Roman" w:hAnsi="Times New Roman" w:cs="Times New Roman"/>
        </w:rPr>
        <w:t>Times</w:t>
      </w:r>
      <w:proofErr w:type="spellEnd"/>
      <w:r w:rsidRPr="00C801FF">
        <w:rPr>
          <w:rFonts w:ascii="Times New Roman" w:hAnsi="Times New Roman" w:cs="Times New Roman"/>
        </w:rPr>
        <w:t xml:space="preserve"> </w:t>
      </w:r>
      <w:proofErr w:type="spellStart"/>
      <w:r w:rsidRPr="00C801FF">
        <w:rPr>
          <w:rFonts w:ascii="Times New Roman" w:hAnsi="Times New Roman" w:cs="Times New Roman"/>
        </w:rPr>
        <w:t>New</w:t>
      </w:r>
      <w:proofErr w:type="spellEnd"/>
      <w:r w:rsidRPr="00C801FF">
        <w:rPr>
          <w:rFonts w:ascii="Times New Roman" w:hAnsi="Times New Roman" w:cs="Times New Roman"/>
        </w:rPr>
        <w:t xml:space="preserve"> </w:t>
      </w:r>
      <w:proofErr w:type="spellStart"/>
      <w:r w:rsidRPr="00C801FF">
        <w:rPr>
          <w:rFonts w:ascii="Times New Roman" w:hAnsi="Times New Roman" w:cs="Times New Roman"/>
        </w:rPr>
        <w:t>Roman</w:t>
      </w:r>
      <w:proofErr w:type="spellEnd"/>
      <w:r w:rsidRPr="00C801FF">
        <w:rPr>
          <w:rFonts w:ascii="Times New Roman" w:hAnsi="Times New Roman" w:cs="Times New Roman"/>
        </w:rPr>
        <w:t xml:space="preserve"> шрифт кегль – 14 (в таблицах допускается 12 кегль уменьшения размера шрифта), интервал 1,15, соблюдая следующие размеры полей: левое – 25 мм, правое – 15 мм, верхнее – 20 мм, нижнее – 20 мм, абзац – 1,25.</w:t>
      </w:r>
      <w:proofErr w:type="gramEnd"/>
      <w:r w:rsidRPr="00C801FF">
        <w:rPr>
          <w:rFonts w:ascii="Times New Roman" w:hAnsi="Times New Roman" w:cs="Times New Roman"/>
        </w:rPr>
        <w:t xml:space="preserve"> Нумерация страниц: арабские цифры (1, 2, 3), сквозная, выравнивание по правому нижнему краю страницы, титульной странице присваивается номер 1, но не печатается, также (раздельно) как и листы приложения, иллюстрации в формате </w:t>
      </w:r>
      <w:r w:rsidRPr="00C801FF">
        <w:rPr>
          <w:rFonts w:ascii="Times New Roman" w:hAnsi="Times New Roman" w:cs="Times New Roman"/>
          <w:lang w:val="en-US"/>
        </w:rPr>
        <w:t>jpg</w:t>
      </w:r>
      <w:r w:rsidRPr="00C801FF">
        <w:rPr>
          <w:rFonts w:ascii="Times New Roman" w:hAnsi="Times New Roman" w:cs="Times New Roman"/>
        </w:rPr>
        <w:t>).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801FF">
        <w:rPr>
          <w:rFonts w:ascii="Times New Roman" w:hAnsi="Times New Roman" w:cs="Times New Roman"/>
        </w:rPr>
        <w:t xml:space="preserve">К участию в конкурсе </w:t>
      </w:r>
      <w:r w:rsidRPr="00C801FF">
        <w:rPr>
          <w:rFonts w:ascii="Times New Roman" w:hAnsi="Times New Roman" w:cs="Times New Roman"/>
          <w:b/>
        </w:rPr>
        <w:t>не допускаются</w:t>
      </w:r>
      <w:r w:rsidRPr="00C801FF">
        <w:rPr>
          <w:rFonts w:ascii="Times New Roman" w:hAnsi="Times New Roman" w:cs="Times New Roman"/>
        </w:rPr>
        <w:t xml:space="preserve"> </w:t>
      </w:r>
      <w:r w:rsidRPr="00C801FF">
        <w:rPr>
          <w:rFonts w:ascii="Times New Roman" w:hAnsi="Times New Roman" w:cs="Times New Roman"/>
          <w:b/>
        </w:rPr>
        <w:t>работы: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801FF">
        <w:rPr>
          <w:rFonts w:ascii="Times New Roman" w:hAnsi="Times New Roman" w:cs="Times New Roman"/>
          <w:b/>
        </w:rPr>
        <w:t xml:space="preserve">- не соответствующие параметрам программы указанным в </w:t>
      </w:r>
      <w:r w:rsidRPr="00C801FF">
        <w:rPr>
          <w:rFonts w:ascii="Times New Roman" w:hAnsi="Times New Roman" w:cs="Times New Roman"/>
          <w:b/>
          <w:color w:val="000000"/>
        </w:rPr>
        <w:t>разделе</w:t>
      </w:r>
      <w:r w:rsidRPr="00C801FF">
        <w:rPr>
          <w:rFonts w:ascii="Times New Roman" w:hAnsi="Times New Roman" w:cs="Times New Roman"/>
          <w:i/>
          <w:color w:val="000000"/>
        </w:rPr>
        <w:t xml:space="preserve"> </w:t>
      </w:r>
      <w:r w:rsidRPr="00C801FF">
        <w:rPr>
          <w:rFonts w:ascii="Times New Roman" w:hAnsi="Times New Roman" w:cs="Times New Roman"/>
          <w:b/>
          <w:color w:val="000000"/>
          <w:lang w:val="en-US"/>
        </w:rPr>
        <w:t>VII</w:t>
      </w:r>
      <w:r w:rsidRPr="00C801FF">
        <w:rPr>
          <w:rFonts w:ascii="Times New Roman" w:hAnsi="Times New Roman" w:cs="Times New Roman"/>
          <w:b/>
          <w:color w:val="000000"/>
        </w:rPr>
        <w:t>.</w:t>
      </w:r>
      <w:proofErr w:type="gramEnd"/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 xml:space="preserve">- не </w:t>
      </w:r>
      <w:proofErr w:type="gramStart"/>
      <w:r w:rsidRPr="00C801FF">
        <w:rPr>
          <w:rFonts w:ascii="Times New Roman" w:hAnsi="Times New Roman" w:cs="Times New Roman"/>
        </w:rPr>
        <w:t>соответствующие</w:t>
      </w:r>
      <w:proofErr w:type="gramEnd"/>
      <w:r w:rsidRPr="00C801FF">
        <w:rPr>
          <w:rFonts w:ascii="Times New Roman" w:hAnsi="Times New Roman" w:cs="Times New Roman"/>
        </w:rPr>
        <w:t xml:space="preserve"> содержанию конкурса и его номинаций;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801FF">
        <w:rPr>
          <w:rFonts w:ascii="Times New Roman" w:hAnsi="Times New Roman" w:cs="Times New Roman"/>
        </w:rPr>
        <w:t>- ранее участвовавшие в конкурсах педагогического творчества;</w:t>
      </w:r>
      <w:proofErr w:type="gramEnd"/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- содержащие признаки плагиата.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801FF">
        <w:rPr>
          <w:rFonts w:ascii="Times New Roman" w:hAnsi="Times New Roman" w:cs="Times New Roman"/>
          <w:b/>
          <w:color w:val="000000"/>
        </w:rPr>
        <w:t xml:space="preserve"> К участию в Конкурсе не допускаются материалы из Интернета.</w:t>
      </w:r>
    </w:p>
    <w:p w:rsidR="00C801FF" w:rsidRPr="00C801FF" w:rsidRDefault="00C801FF" w:rsidP="00C801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C801FF">
        <w:rPr>
          <w:rFonts w:ascii="Times New Roman" w:hAnsi="Times New Roman" w:cs="Times New Roman"/>
          <w:color w:val="000000"/>
        </w:rPr>
        <w:t xml:space="preserve">Авторские права на материалы сохраняются за участниками Конкурса. </w:t>
      </w:r>
      <w:r w:rsidRPr="00C801FF">
        <w:rPr>
          <w:rFonts w:ascii="Times New Roman" w:hAnsi="Times New Roman" w:cs="Times New Roman"/>
          <w:bCs/>
          <w:color w:val="000000"/>
        </w:rPr>
        <w:t>Лучшие</w:t>
      </w:r>
      <w:r w:rsidRPr="00C801FF">
        <w:rPr>
          <w:rFonts w:ascii="Times New Roman" w:hAnsi="Times New Roman" w:cs="Times New Roman"/>
          <w:color w:val="000000"/>
        </w:rPr>
        <w:t xml:space="preserve"> разработки будут опубликованы в сборнике МКУ ДО АГО - «Педагогический опыт». В связи с этим, </w:t>
      </w:r>
      <w:r w:rsidRPr="00C801FF">
        <w:rPr>
          <w:rFonts w:ascii="Times New Roman" w:hAnsi="Times New Roman" w:cs="Times New Roman"/>
          <w:b/>
          <w:bCs/>
          <w:color w:val="000000"/>
        </w:rPr>
        <w:t>ответственность за соблюдением авторских прав третьих лиц несут авторы</w:t>
      </w:r>
      <w:r w:rsidRPr="00C801FF">
        <w:rPr>
          <w:rFonts w:ascii="Times New Roman" w:hAnsi="Times New Roman" w:cs="Times New Roman"/>
          <w:color w:val="000000"/>
        </w:rPr>
        <w:t> </w:t>
      </w:r>
      <w:r w:rsidRPr="00C801FF">
        <w:rPr>
          <w:rFonts w:ascii="Times New Roman" w:hAnsi="Times New Roman" w:cs="Times New Roman"/>
          <w:b/>
          <w:color w:val="000000"/>
        </w:rPr>
        <w:t>работы</w:t>
      </w:r>
      <w:r w:rsidRPr="00C801FF">
        <w:rPr>
          <w:rFonts w:ascii="Times New Roman" w:hAnsi="Times New Roman" w:cs="Times New Roman"/>
          <w:color w:val="000000"/>
        </w:rPr>
        <w:t>. Лучшие работы размещаются на официальном сайте МКУ ДО АГО «Ачитский ЦДО» в разделе «Методическая работа».</w:t>
      </w:r>
    </w:p>
    <w:p w:rsidR="00C801FF" w:rsidRPr="00C801FF" w:rsidRDefault="00C801FF" w:rsidP="00C801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u w:val="single"/>
        </w:rPr>
      </w:pPr>
      <w:r w:rsidRPr="00C801FF">
        <w:rPr>
          <w:rFonts w:ascii="Times New Roman" w:hAnsi="Times New Roman" w:cs="Times New Roman"/>
          <w:color w:val="000000"/>
          <w:u w:val="single"/>
        </w:rPr>
        <w:t>Организаторы Конкурса оставляют за собой право не рассматривать материалы, не соответствующие требованиям к оформлению или содержанию. Материалы не рецензируются, не возвращаются.</w:t>
      </w:r>
    </w:p>
    <w:p w:rsidR="00C801FF" w:rsidRPr="00C801FF" w:rsidRDefault="00C801FF" w:rsidP="00C801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C801FF" w:rsidRPr="00C801FF" w:rsidRDefault="00C801FF" w:rsidP="00C801FF">
      <w:pPr>
        <w:shd w:val="clear" w:color="auto" w:fill="FFFFFF"/>
        <w:spacing w:after="0"/>
        <w:ind w:firstLine="709"/>
        <w:jc w:val="center"/>
        <w:rPr>
          <w:rStyle w:val="4"/>
          <w:rFonts w:eastAsiaTheme="minorEastAsia"/>
          <w:bCs w:val="0"/>
          <w:color w:val="auto"/>
          <w:sz w:val="22"/>
          <w:szCs w:val="22"/>
          <w:lang w:bidi="ar-SA"/>
        </w:rPr>
      </w:pPr>
      <w:r w:rsidRPr="00C801FF">
        <w:rPr>
          <w:rFonts w:ascii="Times New Roman" w:hAnsi="Times New Roman" w:cs="Times New Roman"/>
          <w:b/>
          <w:color w:val="000000"/>
          <w:lang w:val="en-US"/>
        </w:rPr>
        <w:t>VII</w:t>
      </w:r>
      <w:r w:rsidRPr="00C801FF">
        <w:rPr>
          <w:rFonts w:ascii="Times New Roman" w:hAnsi="Times New Roman" w:cs="Times New Roman"/>
          <w:b/>
          <w:color w:val="000000"/>
        </w:rPr>
        <w:t xml:space="preserve">. </w:t>
      </w:r>
      <w:r w:rsidRPr="00C801FF">
        <w:rPr>
          <w:rFonts w:ascii="Times New Roman" w:hAnsi="Times New Roman" w:cs="Times New Roman"/>
          <w:b/>
        </w:rPr>
        <w:t xml:space="preserve">Критерии оценивания </w:t>
      </w:r>
      <w:r w:rsidRPr="00C801FF">
        <w:rPr>
          <w:rStyle w:val="4"/>
          <w:rFonts w:eastAsiaTheme="minorEastAsia"/>
          <w:sz w:val="22"/>
          <w:szCs w:val="22"/>
        </w:rPr>
        <w:t>дополнительной</w:t>
      </w:r>
      <w:r w:rsidRPr="00C801FF">
        <w:rPr>
          <w:rFonts w:ascii="Times New Roman" w:hAnsi="Times New Roman" w:cs="Times New Roman"/>
        </w:rPr>
        <w:t xml:space="preserve"> </w:t>
      </w:r>
      <w:r w:rsidRPr="00C801FF">
        <w:rPr>
          <w:rStyle w:val="4"/>
          <w:rFonts w:eastAsiaTheme="minorEastAsia"/>
          <w:sz w:val="22"/>
          <w:szCs w:val="22"/>
        </w:rPr>
        <w:t>общеобразовательной общеразвивающей программы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Шкала оценки: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0 баллов – отсутствует показатель или частично соответствует;</w:t>
      </w: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01FF">
        <w:rPr>
          <w:rFonts w:ascii="Times New Roman" w:hAnsi="Times New Roman" w:cs="Times New Roman"/>
        </w:rPr>
        <w:t>1 балл – полностью соответствует.</w:t>
      </w:r>
    </w:p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646"/>
        <w:gridCol w:w="993"/>
      </w:tblGrid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C801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C801FF">
              <w:rPr>
                <w:rStyle w:val="75pt"/>
                <w:rFonts w:eastAsia="Calibri"/>
                <w:b/>
                <w:sz w:val="22"/>
                <w:szCs w:val="22"/>
              </w:rPr>
              <w:t>Предмет экспертизы, контроля, оценки</w:t>
            </w:r>
            <w:r w:rsidRPr="00C801F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01FF" w:rsidRPr="00C801FF" w:rsidRDefault="00C801FF" w:rsidP="00C801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C801FF">
              <w:rPr>
                <w:rFonts w:ascii="Times New Roman" w:hAnsi="Times New Roman" w:cs="Times New Roman"/>
                <w:b/>
              </w:rPr>
              <w:t>(параметры)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C801FF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C801FF" w:rsidRPr="00C801FF" w:rsidTr="0020385B">
        <w:trPr>
          <w:trHeight w:val="207"/>
        </w:trPr>
        <w:tc>
          <w:tcPr>
            <w:tcW w:w="10173" w:type="dxa"/>
            <w:gridSpan w:val="3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C801FF">
              <w:rPr>
                <w:rFonts w:ascii="Times New Roman" w:hAnsi="Times New Roman" w:cs="Times New Roman"/>
                <w:b/>
              </w:rPr>
              <w:t>Оформление программы</w:t>
            </w: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Титульный лист: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− наименование образовательной организации;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lastRenderedPageBreak/>
              <w:t xml:space="preserve"> − когда и кем утверждена дополнительная общеобразовательная программа (с указанием ФИО руководителя, даты и номера приказа, печать ОО);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название дополнительной общеобразовательной программы, её направленность;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возраст </w:t>
            </w:r>
            <w:proofErr w:type="gramStart"/>
            <w:r w:rsidRPr="00C801F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801FF">
              <w:rPr>
                <w:rFonts w:ascii="Times New Roman" w:hAnsi="Times New Roman" w:cs="Times New Roman"/>
              </w:rPr>
              <w:t xml:space="preserve">, на которых рассчитана дополнительная общеобразовательная программа;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срок реализации дополнительной общеобразовательной программы (годы, месяцы, часы);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ФИО, должность автор</w:t>
            </w:r>
            <w:proofErr w:type="gramStart"/>
            <w:r w:rsidRPr="00C801F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C801FF">
              <w:rPr>
                <w:rFonts w:ascii="Times New Roman" w:hAnsi="Times New Roman" w:cs="Times New Roman"/>
              </w:rPr>
              <w:t>ов</w:t>
            </w:r>
            <w:proofErr w:type="spellEnd"/>
            <w:r w:rsidRPr="00C801FF">
              <w:rPr>
                <w:rFonts w:ascii="Times New Roman" w:hAnsi="Times New Roman" w:cs="Times New Roman"/>
              </w:rPr>
              <w:t xml:space="preserve">) дополнительной общеобразовательной программы;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название населенного пункта, в котором реализуется дополнительная общеобразовательная программа;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год разработки дополнительной общеобразовательной программы. 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КОМПЛЕКС ОСНОВНЫХ ХАРАКТЕРИСТИК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Пояснительная записка: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− направленность программы: техническая, естественнонаучная, физкультурно-спортивная, художественная, туристско-краеведческая, социально-педагогическая;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новизна, актуальность (обоснование соответствия целей, содержания и образовательных результатов программы региональным социально-экономическим и </w:t>
            </w:r>
            <w:proofErr w:type="spellStart"/>
            <w:r w:rsidRPr="00C801FF">
              <w:rPr>
                <w:rFonts w:ascii="Times New Roman" w:hAnsi="Times New Roman" w:cs="Times New Roman"/>
              </w:rPr>
              <w:t>социокультурным</w:t>
            </w:r>
            <w:proofErr w:type="spellEnd"/>
            <w:r w:rsidRPr="00C801FF">
              <w:rPr>
                <w:rFonts w:ascii="Times New Roman" w:hAnsi="Times New Roman" w:cs="Times New Roman"/>
              </w:rPr>
              <w:t xml:space="preserve"> потребностям и проблемам), педагогическую целесообразность;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01FF">
              <w:rPr>
                <w:rFonts w:ascii="Times New Roman" w:hAnsi="Times New Roman" w:cs="Times New Roman"/>
              </w:rPr>
              <w:t xml:space="preserve">− цель и задачи (обучающие (предметные), воспитательные (личностные), </w:t>
            </w:r>
            <w:proofErr w:type="gramEnd"/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развивающие (метапредметные)</w:t>
            </w:r>
            <w:proofErr w:type="gramStart"/>
            <w:r w:rsidRPr="00C801FF">
              <w:rPr>
                <w:rFonts w:ascii="Times New Roman" w:hAnsi="Times New Roman" w:cs="Times New Roman"/>
              </w:rPr>
              <w:t>)д</w:t>
            </w:r>
            <w:proofErr w:type="gramEnd"/>
            <w:r w:rsidRPr="00C801FF">
              <w:rPr>
                <w:rFonts w:ascii="Times New Roman" w:hAnsi="Times New Roman" w:cs="Times New Roman"/>
              </w:rPr>
              <w:t xml:space="preserve">ополнительной общеобразовательной программы на каждый модуль (учебный год);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01FF">
              <w:rPr>
                <w:rFonts w:ascii="Times New Roman" w:hAnsi="Times New Roman" w:cs="Times New Roman"/>
              </w:rPr>
              <w:t xml:space="preserve">− отличительные </w:t>
            </w:r>
            <w:proofErr w:type="spellStart"/>
            <w:r w:rsidRPr="00C801FF">
              <w:rPr>
                <w:rFonts w:ascii="Times New Roman" w:hAnsi="Times New Roman" w:cs="Times New Roman"/>
              </w:rPr>
              <w:t>особенностиданной</w:t>
            </w:r>
            <w:proofErr w:type="spellEnd"/>
            <w:r w:rsidRPr="00C801FF">
              <w:rPr>
                <w:rFonts w:ascii="Times New Roman" w:hAnsi="Times New Roman" w:cs="Times New Roman"/>
              </w:rPr>
              <w:t xml:space="preserve"> дополнительной общеобразовательной программы от уже существующих программ; </w:t>
            </w:r>
            <w:proofErr w:type="gramEnd"/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категория и возраст детей, участвующих в реализации данной дополнительной общеобразовательной программы;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− обоснование уровней освоения программы (</w:t>
            </w:r>
            <w:proofErr w:type="gramStart"/>
            <w:r w:rsidRPr="00C801FF">
              <w:rPr>
                <w:rFonts w:ascii="Times New Roman" w:hAnsi="Times New Roman" w:cs="Times New Roman"/>
              </w:rPr>
              <w:t>ознакомительный</w:t>
            </w:r>
            <w:proofErr w:type="gramEnd"/>
            <w:r w:rsidRPr="00C801FF">
              <w:rPr>
                <w:rFonts w:ascii="Times New Roman" w:hAnsi="Times New Roman" w:cs="Times New Roman"/>
              </w:rPr>
              <w:t xml:space="preserve">, базовый, продвинутый) на каждом этапе обучения;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− сроки реализации программы (число месяцев (лет) реализации программы, продолжительность реализации программы в часах, количество модулей дополнительной общеобразовательной программы);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801FF">
              <w:rPr>
                <w:rFonts w:ascii="Times New Roman" w:hAnsi="Times New Roman" w:cs="Times New Roman"/>
              </w:rPr>
              <w:t xml:space="preserve"> − </w:t>
            </w:r>
            <w:r w:rsidRPr="00C801FF">
              <w:rPr>
                <w:rFonts w:ascii="Times New Roman" w:hAnsi="Times New Roman" w:cs="Times New Roman"/>
                <w:i/>
                <w:iCs/>
              </w:rPr>
              <w:t xml:space="preserve">число часов работы педагогического работника, предусмотренное на индивидуальное сопровождение детей (при наличии);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801FF">
              <w:rPr>
                <w:rFonts w:ascii="Times New Roman" w:hAnsi="Times New Roman" w:cs="Times New Roman"/>
                <w:i/>
                <w:iCs/>
              </w:rPr>
              <w:t xml:space="preserve"> − число часов сопровождения группы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 (при наличии);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количество обучающихся в группе (ожидаемое минимальное число детей, обучающееся в одной группе; ожидаемое максимальное число детей, обучающееся в одной группе);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формы и режим занятий (периодичность и продолжительность занятий, количество часов и занятий в неделю)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Учебный (тематический) план</w:t>
            </w:r>
            <w:r w:rsidRPr="00C801FF">
              <w:rPr>
                <w:rFonts w:ascii="Times New Roman" w:hAnsi="Times New Roman" w:cs="Times New Roman"/>
              </w:rPr>
              <w:t xml:space="preserve"> дополнительной общеобразовательной программы: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− наименование модулей программы;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− перечень разделов, тем; 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− количество часов по каждой теме с разбивкой на теоретические и практические виды занятий.</w:t>
            </w:r>
          </w:p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Учебный (тематический) план составляется на каждый модуль (учебный </w:t>
            </w:r>
            <w:proofErr w:type="gramStart"/>
            <w:r w:rsidRPr="00C801FF">
              <w:rPr>
                <w:rFonts w:ascii="Times New Roman" w:hAnsi="Times New Roman" w:cs="Times New Roman"/>
              </w:rPr>
              <w:t xml:space="preserve">год) </w:t>
            </w:r>
            <w:proofErr w:type="gramEnd"/>
            <w:r w:rsidRPr="00C801FF">
              <w:rPr>
                <w:rFonts w:ascii="Times New Roman" w:hAnsi="Times New Roman" w:cs="Times New Roman"/>
              </w:rPr>
              <w:t xml:space="preserve">реализации программы, отражает особенности каждого модуля, </w:t>
            </w:r>
            <w:proofErr w:type="spellStart"/>
            <w:r w:rsidRPr="00C801FF">
              <w:rPr>
                <w:rFonts w:ascii="Times New Roman" w:hAnsi="Times New Roman" w:cs="Times New Roman"/>
              </w:rPr>
              <w:t>уровневость</w:t>
            </w:r>
            <w:proofErr w:type="spellEnd"/>
            <w:r w:rsidRPr="00C801FF">
              <w:rPr>
                <w:rFonts w:ascii="Times New Roman" w:hAnsi="Times New Roman" w:cs="Times New Roman"/>
              </w:rPr>
              <w:t xml:space="preserve"> (ознакомительный, базовый, продвинутый), содержит наименование разделов и тем программы, определяет последовательность и общее количество часов на их изучение (с указанием теоретических и практических видов занятий, а также форм аттестации).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tabs>
                <w:tab w:val="right" w:pos="8335"/>
              </w:tabs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Содержание учебного (тематического) плана</w:t>
            </w:r>
            <w:r w:rsidRPr="00C801FF">
              <w:rPr>
                <w:rFonts w:ascii="Times New Roman" w:hAnsi="Times New Roman" w:cs="Times New Roman"/>
              </w:rPr>
              <w:t xml:space="preserve"> дается краткое описание тем в соответствии с последовательностью, заданной учебным планом, включая описание </w:t>
            </w:r>
            <w:r w:rsidRPr="00C801FF">
              <w:rPr>
                <w:rFonts w:ascii="Times New Roman" w:hAnsi="Times New Roman" w:cs="Times New Roman"/>
              </w:rPr>
              <w:lastRenderedPageBreak/>
              <w:t>теоретической и практической частей, форм контроля, соответствующих каждой теме. В содержании исключить задачи (рассказать о…).</w:t>
            </w:r>
          </w:p>
          <w:p w:rsidR="00C801FF" w:rsidRPr="00C801FF" w:rsidRDefault="00C801FF" w:rsidP="00C801FF">
            <w:pPr>
              <w:tabs>
                <w:tab w:val="right" w:pos="833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  <w:r w:rsidRPr="00C801FF">
              <w:rPr>
                <w:rFonts w:ascii="Times New Roman" w:hAnsi="Times New Roman" w:cs="Times New Roman"/>
              </w:rPr>
              <w:t xml:space="preserve"> освоения программы (на каждый модуль (учебный год)) в соответствии с </w:t>
            </w:r>
            <w:proofErr w:type="gramStart"/>
            <w:r w:rsidRPr="00C801FF">
              <w:rPr>
                <w:rFonts w:ascii="Times New Roman" w:hAnsi="Times New Roman" w:cs="Times New Roman"/>
              </w:rPr>
              <w:t>обозначенными</w:t>
            </w:r>
            <w:proofErr w:type="gramEnd"/>
            <w:r w:rsidRPr="00C801FF">
              <w:rPr>
                <w:rFonts w:ascii="Times New Roman" w:hAnsi="Times New Roman" w:cs="Times New Roman"/>
              </w:rPr>
              <w:t xml:space="preserve"> программой целям и задачам ее реализации. Способы определения результативности образовательной программы.</w:t>
            </w:r>
          </w:p>
          <w:p w:rsidR="00C801FF" w:rsidRPr="00C801FF" w:rsidRDefault="00C801FF" w:rsidP="00C801F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Предметные результаты </w:t>
            </w:r>
          </w:p>
          <w:p w:rsidR="00C801FF" w:rsidRPr="00C801FF" w:rsidRDefault="00C801FF" w:rsidP="00C801F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Личностные результаты </w:t>
            </w:r>
          </w:p>
          <w:p w:rsidR="00C801FF" w:rsidRPr="00C801FF" w:rsidRDefault="00C801FF" w:rsidP="00C801F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Метапредметные результаты 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КОМПЛЕКС ОРГАНИЗАЦИОННО-ПЕДАГОГИЧЕСКИХ УСЛОВИЙ</w:t>
            </w: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Условия реализации дополнительной общеобразовательной программы (не менее двух):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образовательная программа специально разработана в целях сопровождения отдельных категорий обучающихся;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образовательная программа специально разработана в целях сопровождения социально-экономического развития муниципалитета;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образовательная программа специально разработана в целях сохранения традиций муниципалитета и/или формирования патриотического самосознания детей;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образовательная программа реализуется в целях обеспечения развития детей по обозначенным на уровне муниципалитета и/или региона приоритетным видам деятельности;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</w:rPr>
              <w:t xml:space="preserve">- 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      </w:r>
            <w:proofErr w:type="spellStart"/>
            <w:r w:rsidRPr="00C801FF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C801FF">
              <w:rPr>
                <w:rFonts w:ascii="Times New Roman" w:hAnsi="Times New Roman" w:cs="Times New Roman"/>
              </w:rPr>
              <w:t xml:space="preserve"> поведения детей и подростков.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Оценочные материалы образовательной программы.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 xml:space="preserve">Методическое обеспечение дополнительной общеобразовательной программы: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−  общая характеристика педагогического процесса, описание видов занятий, наиболее употребляемых форм и методов занятий;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 −  обеспечение программы методическими видами продукции необходимыми для ее реализации;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</w:rPr>
              <w:t>– указание тематики и формы методических материалов по программе (пособия, оборудование, дидактический материал, разработки игр, бесед, конкурсов, конференций и т.д.)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 xml:space="preserve">Материально-техническое обеспечение программы.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В разделе указываются сведения о помещении, в котором должны проводиться занятия, перечислено нужное оборудование, оргтехника, мебель, спортивный инвентарь, раздаточные материалы, инвентарь для художественного творчества, музыкальные инструменты и т.п. 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 xml:space="preserve">Список использованной литературы </w:t>
            </w:r>
            <w:r w:rsidRPr="00C801FF">
              <w:rPr>
                <w:rFonts w:ascii="Times New Roman" w:hAnsi="Times New Roman" w:cs="Times New Roman"/>
              </w:rPr>
              <w:t xml:space="preserve">дается в алфавитном порядке с указанием автора, полного названия, места издания, издательства, года издания. Список литературы может состоять из двух частей: библиография для педагога и для обучающихся (в соответствии с требованиями к библиографическим ссылкам ГОСТ </w:t>
            </w:r>
            <w:proofErr w:type="gramStart"/>
            <w:r w:rsidRPr="00C801FF">
              <w:rPr>
                <w:rFonts w:ascii="Times New Roman" w:hAnsi="Times New Roman" w:cs="Times New Roman"/>
              </w:rPr>
              <w:t>Р</w:t>
            </w:r>
            <w:proofErr w:type="gramEnd"/>
            <w:r w:rsidRPr="00C801FF">
              <w:rPr>
                <w:rFonts w:ascii="Times New Roman" w:hAnsi="Times New Roman" w:cs="Times New Roman"/>
              </w:rPr>
              <w:t xml:space="preserve"> 7.0.5-2008).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207"/>
        </w:trPr>
        <w:tc>
          <w:tcPr>
            <w:tcW w:w="534" w:type="dxa"/>
            <w:shd w:val="clear" w:color="auto" w:fill="auto"/>
          </w:tcPr>
          <w:p w:rsidR="00C801FF" w:rsidRPr="00C801FF" w:rsidRDefault="00C801FF" w:rsidP="00C801FF">
            <w:pPr>
              <w:spacing w:after="0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  <w:b/>
                <w:bCs/>
              </w:rPr>
              <w:t>Приложение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календарный учебный график;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аннотация;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- сведения об авторе-составителе;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01FF">
              <w:rPr>
                <w:rFonts w:ascii="Times New Roman" w:hAnsi="Times New Roman" w:cs="Times New Roman"/>
              </w:rPr>
              <w:t>и др. материалы (по желанию)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Дополнительный балл</w:t>
            </w:r>
          </w:p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1FF" w:rsidRPr="00C801FF" w:rsidRDefault="00C801FF" w:rsidP="00C80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20385B">
        <w:trPr>
          <w:trHeight w:val="353"/>
        </w:trPr>
        <w:tc>
          <w:tcPr>
            <w:tcW w:w="9180" w:type="dxa"/>
            <w:gridSpan w:val="2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C801FF">
              <w:rPr>
                <w:rFonts w:ascii="Times New Roman" w:hAnsi="Times New Roman" w:cs="Times New Roman"/>
                <w:b/>
              </w:rPr>
              <w:t>Всего баллов</w:t>
            </w:r>
          </w:p>
        </w:tc>
        <w:tc>
          <w:tcPr>
            <w:tcW w:w="993" w:type="dxa"/>
            <w:shd w:val="clear" w:color="auto" w:fill="auto"/>
          </w:tcPr>
          <w:p w:rsidR="00C801FF" w:rsidRPr="00C801FF" w:rsidRDefault="00C801FF" w:rsidP="00C801FF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</w:rPr>
      </w:pPr>
    </w:p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</w:rPr>
      </w:pPr>
    </w:p>
    <w:p w:rsidR="00C801FF" w:rsidRPr="00C801FF" w:rsidRDefault="00C801FF" w:rsidP="0020385B">
      <w:pPr>
        <w:tabs>
          <w:tab w:val="left" w:pos="0"/>
        </w:tabs>
        <w:spacing w:after="0"/>
        <w:rPr>
          <w:rFonts w:ascii="Times New Roman" w:hAnsi="Times New Roman" w:cs="Times New Roman"/>
          <w:snapToGrid w:val="0"/>
        </w:rPr>
      </w:pPr>
      <w:bookmarkStart w:id="0" w:name="_GoBack"/>
      <w:bookmarkEnd w:id="0"/>
    </w:p>
    <w:p w:rsidR="00C801FF" w:rsidRPr="00C801FF" w:rsidRDefault="00C801FF" w:rsidP="00C801FF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napToGrid w:val="0"/>
        </w:rPr>
      </w:pPr>
    </w:p>
    <w:p w:rsidR="00C801FF" w:rsidRPr="00C801FF" w:rsidRDefault="00C801FF" w:rsidP="00C801FF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napToGrid w:val="0"/>
        </w:rPr>
      </w:pPr>
      <w:r w:rsidRPr="00C801FF">
        <w:rPr>
          <w:rFonts w:ascii="Times New Roman" w:hAnsi="Times New Roman" w:cs="Times New Roman"/>
          <w:snapToGrid w:val="0"/>
        </w:rPr>
        <w:t xml:space="preserve">Приложение 1 </w:t>
      </w:r>
    </w:p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  <w:b/>
        </w:rPr>
      </w:pPr>
    </w:p>
    <w:p w:rsidR="00C801FF" w:rsidRPr="00C801FF" w:rsidRDefault="00C801FF" w:rsidP="00C801FF">
      <w:pPr>
        <w:spacing w:after="0"/>
        <w:jc w:val="center"/>
        <w:rPr>
          <w:rFonts w:ascii="Times New Roman" w:hAnsi="Times New Roman" w:cs="Times New Roman"/>
          <w:b/>
        </w:rPr>
      </w:pPr>
      <w:r w:rsidRPr="00C801FF">
        <w:rPr>
          <w:rFonts w:ascii="Times New Roman" w:hAnsi="Times New Roman" w:cs="Times New Roman"/>
          <w:b/>
        </w:rPr>
        <w:t>Анкета – заявка</w:t>
      </w:r>
    </w:p>
    <w:p w:rsidR="00C801FF" w:rsidRPr="00C801FF" w:rsidRDefault="00C801FF" w:rsidP="00C801FF">
      <w:pPr>
        <w:spacing w:after="0"/>
        <w:jc w:val="center"/>
        <w:rPr>
          <w:rFonts w:ascii="Times New Roman" w:hAnsi="Times New Roman" w:cs="Times New Roman"/>
          <w:b/>
        </w:rPr>
      </w:pPr>
      <w:r w:rsidRPr="00C801FF">
        <w:rPr>
          <w:rFonts w:ascii="Times New Roman" w:hAnsi="Times New Roman" w:cs="Times New Roman"/>
          <w:b/>
        </w:rPr>
        <w:t xml:space="preserve">участника Конкурса дополнительных общеобразовательных общеразвивающих программ  </w:t>
      </w:r>
    </w:p>
    <w:p w:rsidR="00C801FF" w:rsidRPr="00C801FF" w:rsidRDefault="00C801FF" w:rsidP="00C801F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801FF" w:rsidRPr="00C801FF" w:rsidTr="00B50AFD">
        <w:tc>
          <w:tcPr>
            <w:tcW w:w="4785" w:type="dxa"/>
            <w:shd w:val="clear" w:color="auto" w:fill="auto"/>
          </w:tcPr>
          <w:p w:rsidR="00C801FF" w:rsidRPr="00C801FF" w:rsidRDefault="00C801FF" w:rsidP="00C801F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ФИО автора (полностью),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контактный телефон,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B50AFD">
        <w:tc>
          <w:tcPr>
            <w:tcW w:w="4785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Наименование профессии,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занимаемая должность, категория</w:t>
            </w:r>
          </w:p>
        </w:tc>
        <w:tc>
          <w:tcPr>
            <w:tcW w:w="478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B50AFD">
        <w:tc>
          <w:tcPr>
            <w:tcW w:w="4785" w:type="dxa"/>
            <w:shd w:val="clear" w:color="auto" w:fill="auto"/>
          </w:tcPr>
          <w:p w:rsidR="00C801FF" w:rsidRPr="00C801FF" w:rsidRDefault="00C801FF" w:rsidP="00C801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B50AFD">
        <w:tc>
          <w:tcPr>
            <w:tcW w:w="4785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Тема работы</w:t>
            </w:r>
          </w:p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B50AFD">
        <w:tc>
          <w:tcPr>
            <w:tcW w:w="4785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1FF">
              <w:rPr>
                <w:rFonts w:ascii="Times New Roman" w:hAnsi="Times New Roman" w:cs="Times New Roman"/>
              </w:rPr>
              <w:t>Номинация, в которой выступает заявленный конкурсант</w:t>
            </w:r>
          </w:p>
        </w:tc>
        <w:tc>
          <w:tcPr>
            <w:tcW w:w="478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1FF" w:rsidRPr="00C801FF" w:rsidTr="00B50AFD">
        <w:tc>
          <w:tcPr>
            <w:tcW w:w="4785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01FF">
              <w:rPr>
                <w:rFonts w:ascii="Times New Roman" w:hAnsi="Times New Roman" w:cs="Times New Roman"/>
              </w:rPr>
              <w:t>Адресность</w:t>
            </w:r>
            <w:proofErr w:type="spellEnd"/>
            <w:r w:rsidRPr="00C801FF">
              <w:rPr>
                <w:rFonts w:ascii="Times New Roman" w:hAnsi="Times New Roman" w:cs="Times New Roman"/>
              </w:rPr>
              <w:t xml:space="preserve"> конкурсной работы (возраст и категория обучающихся)</w:t>
            </w:r>
          </w:p>
        </w:tc>
        <w:tc>
          <w:tcPr>
            <w:tcW w:w="4786" w:type="dxa"/>
            <w:shd w:val="clear" w:color="auto" w:fill="auto"/>
          </w:tcPr>
          <w:p w:rsidR="00C801FF" w:rsidRPr="00C801FF" w:rsidRDefault="00C801FF" w:rsidP="00C801F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0385B" w:rsidRDefault="0020385B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0385B" w:rsidRPr="00C801FF" w:rsidRDefault="0020385B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801FF" w:rsidRPr="00C801FF" w:rsidRDefault="00C801FF" w:rsidP="00C801F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801FF" w:rsidRPr="00C801FF" w:rsidRDefault="0020385B" w:rsidP="0020385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</w:t>
      </w:r>
      <w:r w:rsidR="00C801FF" w:rsidRPr="00C801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 ____ » ____________</w:t>
      </w:r>
      <w:r w:rsidR="00C801FF" w:rsidRPr="00C801FF">
        <w:rPr>
          <w:rFonts w:ascii="Times New Roman" w:hAnsi="Times New Roman" w:cs="Times New Roman"/>
        </w:rPr>
        <w:t>2020 год.</w:t>
      </w:r>
    </w:p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</w:rPr>
      </w:pPr>
    </w:p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  <w:b/>
        </w:rPr>
      </w:pPr>
    </w:p>
    <w:p w:rsidR="00C801FF" w:rsidRPr="00C801FF" w:rsidRDefault="00C801FF" w:rsidP="00C801FF">
      <w:pPr>
        <w:tabs>
          <w:tab w:val="left" w:pos="0"/>
        </w:tabs>
        <w:spacing w:after="0"/>
        <w:rPr>
          <w:rFonts w:ascii="Times New Roman" w:hAnsi="Times New Roman" w:cs="Times New Roman"/>
          <w:snapToGrid w:val="0"/>
        </w:rPr>
      </w:pPr>
    </w:p>
    <w:p w:rsidR="00C801FF" w:rsidRPr="00C801FF" w:rsidRDefault="00C801FF" w:rsidP="00C801FF">
      <w:pPr>
        <w:spacing w:after="0"/>
        <w:jc w:val="both"/>
        <w:rPr>
          <w:rFonts w:ascii="Times New Roman" w:hAnsi="Times New Roman" w:cs="Times New Roman"/>
          <w:snapToGrid w:val="0"/>
        </w:rPr>
      </w:pPr>
    </w:p>
    <w:p w:rsidR="00C801FF" w:rsidRPr="00C801FF" w:rsidRDefault="00C801FF" w:rsidP="00C801FF">
      <w:pPr>
        <w:spacing w:after="0"/>
        <w:rPr>
          <w:rFonts w:ascii="Times New Roman" w:hAnsi="Times New Roman" w:cs="Times New Roman"/>
        </w:rPr>
      </w:pPr>
    </w:p>
    <w:sectPr w:rsidR="00C801FF" w:rsidRPr="00C801FF" w:rsidSect="00C801F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629F4"/>
    <w:multiLevelType w:val="hybridMultilevel"/>
    <w:tmpl w:val="6FB63282"/>
    <w:lvl w:ilvl="0" w:tplc="21FE64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1FF"/>
    <w:rsid w:val="0020385B"/>
    <w:rsid w:val="00C8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FF"/>
    <w:rPr>
      <w:rFonts w:ascii="Tahoma" w:hAnsi="Tahoma" w:cs="Tahoma"/>
      <w:sz w:val="16"/>
      <w:szCs w:val="16"/>
    </w:rPr>
  </w:style>
  <w:style w:type="character" w:customStyle="1" w:styleId="75pt">
    <w:name w:val="Основной текст + 7;5 pt"/>
    <w:rsid w:val="00C80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"/>
    <w:rsid w:val="00C801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">
    <w:name w:val="Основной текст4"/>
    <w:rsid w:val="00C80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C801F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C8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1324</Words>
  <Characters>7547</Characters>
  <Application>Microsoft Office Word</Application>
  <DocSecurity>0</DocSecurity>
  <Lines>62</Lines>
  <Paragraphs>17</Paragraphs>
  <ScaleCrop>false</ScaleCrop>
  <Company>Grizli777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2020-01-14T08:22:00Z</dcterms:created>
  <dcterms:modified xsi:type="dcterms:W3CDTF">2020-01-14T08:30:00Z</dcterms:modified>
</cp:coreProperties>
</file>