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37" w:rsidRPr="00E66CA2" w:rsidRDefault="002C6237" w:rsidP="002C62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54C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4442">
        <w:rPr>
          <w:rFonts w:ascii="Times New Roman" w:hAnsi="Times New Roman" w:cs="Times New Roman"/>
          <w:sz w:val="24"/>
          <w:szCs w:val="24"/>
          <w:u w:val="single"/>
        </w:rPr>
        <w:t>21.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05.2020г.</w:t>
      </w:r>
    </w:p>
    <w:p w:rsidR="002C6237" w:rsidRDefault="002C6237" w:rsidP="002C62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C6237" w:rsidRPr="00E66CA2" w:rsidRDefault="002C6237" w:rsidP="002C62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«Мастерская «Аппликация из бересты»</w:t>
      </w:r>
    </w:p>
    <w:p w:rsidR="002C6237" w:rsidRPr="00E66CA2" w:rsidRDefault="002C6237" w:rsidP="002C6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Степанова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237" w:rsidRPr="00E66CA2" w:rsidRDefault="002C6237" w:rsidP="002C62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среда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1 группа 12.30.- 13.00.; 13.10.–13.40.; </w:t>
      </w:r>
    </w:p>
    <w:p w:rsidR="002C6237" w:rsidRPr="00E66CA2" w:rsidRDefault="002C6237" w:rsidP="002C62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2 группа 13.50 –14.20.; 14.30 –15.00.;</w:t>
      </w:r>
    </w:p>
    <w:p w:rsidR="002C6237" w:rsidRPr="00E66CA2" w:rsidRDefault="002C6237" w:rsidP="002C62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3 группа  15.10.-15.40.; 15.50.-16.20.</w:t>
      </w:r>
    </w:p>
    <w:p w:rsidR="002C6237" w:rsidRPr="00E66CA2" w:rsidRDefault="002C6237" w:rsidP="002C62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1043" w:type="dxa"/>
        <w:tblLayout w:type="fixed"/>
        <w:tblLook w:val="04A0"/>
      </w:tblPr>
      <w:tblGrid>
        <w:gridCol w:w="1534"/>
        <w:gridCol w:w="2969"/>
        <w:gridCol w:w="4961"/>
        <w:gridCol w:w="1579"/>
      </w:tblGrid>
      <w:tr w:rsidR="002C6237" w:rsidTr="00D1697D">
        <w:tc>
          <w:tcPr>
            <w:tcW w:w="1534" w:type="dxa"/>
          </w:tcPr>
          <w:p w:rsidR="002C6237" w:rsidRPr="008C1945" w:rsidRDefault="002C6237" w:rsidP="00D16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969" w:type="dxa"/>
          </w:tcPr>
          <w:p w:rsidR="002C6237" w:rsidRPr="008C1945" w:rsidRDefault="002C6237" w:rsidP="00D1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</w:tcPr>
          <w:p w:rsidR="002C6237" w:rsidRPr="008C1945" w:rsidRDefault="002C6237" w:rsidP="00D1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4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Задания/Образец для практики</w:t>
            </w:r>
          </w:p>
        </w:tc>
        <w:tc>
          <w:tcPr>
            <w:tcW w:w="1579" w:type="dxa"/>
          </w:tcPr>
          <w:p w:rsidR="002C6237" w:rsidRPr="008C1945" w:rsidRDefault="002C6237" w:rsidP="00D1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45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C6237" w:rsidTr="00D1697D">
        <w:tc>
          <w:tcPr>
            <w:tcW w:w="1534" w:type="dxa"/>
          </w:tcPr>
          <w:p w:rsidR="002C6237" w:rsidRPr="008C1945" w:rsidRDefault="002C6237" w:rsidP="00C03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Завершение работы над панно</w:t>
            </w:r>
            <w:r w:rsidR="00C036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69" w:type="dxa"/>
          </w:tcPr>
          <w:p w:rsidR="002C6237" w:rsidRPr="008C1945" w:rsidRDefault="002C6237" w:rsidP="00D169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 w:rsidR="002F17BB">
              <w:rPr>
                <w:rFonts w:ascii="Times New Roman" w:hAnsi="Times New Roman" w:cs="Times New Roman"/>
                <w:b/>
              </w:rPr>
              <w:t xml:space="preserve"> на завершающем этапе</w:t>
            </w:r>
            <w:r w:rsidRPr="008C1945">
              <w:rPr>
                <w:rFonts w:ascii="Times New Roman" w:hAnsi="Times New Roman" w:cs="Times New Roman"/>
                <w:b/>
              </w:rPr>
              <w:t>:</w:t>
            </w:r>
          </w:p>
          <w:p w:rsidR="002C6237" w:rsidRDefault="002C6237" w:rsidP="00D1697D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 w:rsidR="007864EA" w:rsidRPr="002F17BB">
              <w:rPr>
                <w:rFonts w:ascii="Times New Roman" w:hAnsi="Times New Roman" w:cs="Times New Roman"/>
                <w:b/>
                <w:i/>
              </w:rPr>
              <w:t>Прорисовка</w:t>
            </w:r>
            <w:r w:rsidR="007864EA">
              <w:rPr>
                <w:rFonts w:ascii="Times New Roman" w:hAnsi="Times New Roman" w:cs="Times New Roman"/>
              </w:rPr>
              <w:t xml:space="preserve"> </w:t>
            </w:r>
            <w:r w:rsidR="007864EA" w:rsidRPr="00C42EB3">
              <w:rPr>
                <w:rFonts w:ascii="Times New Roman" w:hAnsi="Times New Roman" w:cs="Times New Roman"/>
                <w:b/>
                <w:i/>
              </w:rPr>
              <w:t xml:space="preserve">отдельных деталей </w:t>
            </w:r>
            <w:r w:rsidR="007864EA">
              <w:rPr>
                <w:rFonts w:ascii="Times New Roman" w:hAnsi="Times New Roman" w:cs="Times New Roman"/>
              </w:rPr>
              <w:t xml:space="preserve">композиции, </w:t>
            </w:r>
            <w:r w:rsidR="007864EA" w:rsidRPr="00C42EB3">
              <w:rPr>
                <w:rFonts w:ascii="Times New Roman" w:hAnsi="Times New Roman" w:cs="Times New Roman"/>
              </w:rPr>
              <w:t>требующих большей чёткости</w:t>
            </w:r>
            <w:r w:rsidR="00C42EB3">
              <w:rPr>
                <w:rFonts w:ascii="Times New Roman" w:hAnsi="Times New Roman" w:cs="Times New Roman"/>
              </w:rPr>
              <w:t xml:space="preserve"> </w:t>
            </w:r>
            <w:r w:rsidR="002F17BB">
              <w:rPr>
                <w:rFonts w:ascii="Times New Roman" w:hAnsi="Times New Roman" w:cs="Times New Roman"/>
                <w:b/>
                <w:i/>
              </w:rPr>
              <w:t>(выдел</w:t>
            </w:r>
            <w:r w:rsidR="00C42EB3">
              <w:rPr>
                <w:rFonts w:ascii="Times New Roman" w:hAnsi="Times New Roman" w:cs="Times New Roman"/>
                <w:b/>
                <w:i/>
              </w:rPr>
              <w:t>ить из общего фона)</w:t>
            </w:r>
            <w:r>
              <w:rPr>
                <w:rFonts w:ascii="Times New Roman" w:hAnsi="Times New Roman" w:cs="Times New Roman"/>
              </w:rPr>
              <w:t xml:space="preserve">. В данном случае могут быть листья, лепестки цветов, </w:t>
            </w:r>
            <w:r w:rsidR="007864EA">
              <w:rPr>
                <w:rFonts w:ascii="Times New Roman" w:hAnsi="Times New Roman" w:cs="Times New Roman"/>
              </w:rPr>
              <w:t>ваза, тени на подоконнике</w:t>
            </w:r>
          </w:p>
          <w:p w:rsidR="007572BC" w:rsidRDefault="007572BC" w:rsidP="00D1697D">
            <w:pPr>
              <w:rPr>
                <w:rFonts w:ascii="Times New Roman" w:hAnsi="Times New Roman" w:cs="Times New Roman"/>
              </w:rPr>
            </w:pPr>
          </w:p>
          <w:p w:rsidR="00752044" w:rsidRDefault="00752044" w:rsidP="00D1697D">
            <w:pPr>
              <w:rPr>
                <w:rFonts w:ascii="Times New Roman" w:hAnsi="Times New Roman" w:cs="Times New Roman"/>
              </w:rPr>
            </w:pPr>
          </w:p>
          <w:p w:rsidR="007572BC" w:rsidRPr="00B80493" w:rsidRDefault="007572BC" w:rsidP="00D1697D">
            <w:pPr>
              <w:rPr>
                <w:rFonts w:ascii="Times New Roman" w:hAnsi="Times New Roman" w:cs="Times New Roman"/>
              </w:rPr>
            </w:pPr>
          </w:p>
          <w:p w:rsidR="002C6237" w:rsidRPr="00B80493" w:rsidRDefault="002C6237" w:rsidP="00D1697D">
            <w:pPr>
              <w:rPr>
                <w:rFonts w:ascii="Times New Roman" w:hAnsi="Times New Roman" w:cs="Times New Roman"/>
              </w:rPr>
            </w:pPr>
          </w:p>
          <w:p w:rsidR="00752044" w:rsidRDefault="002C6237" w:rsidP="00752044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2</w:t>
            </w:r>
            <w:r w:rsidR="00752044">
              <w:rPr>
                <w:rFonts w:ascii="Times New Roman" w:hAnsi="Times New Roman" w:cs="Times New Roman"/>
              </w:rPr>
              <w:t>.</w:t>
            </w:r>
            <w:r w:rsidR="00752044" w:rsidRPr="00875702">
              <w:rPr>
                <w:rFonts w:ascii="Times New Roman" w:hAnsi="Times New Roman" w:cs="Times New Roman"/>
              </w:rPr>
              <w:t xml:space="preserve"> Далее на изнаночную сторону работы </w:t>
            </w:r>
            <w:r w:rsidR="00752044" w:rsidRPr="002F17BB">
              <w:rPr>
                <w:rFonts w:ascii="Times New Roman" w:hAnsi="Times New Roman" w:cs="Times New Roman"/>
                <w:b/>
                <w:i/>
              </w:rPr>
              <w:t xml:space="preserve">приклеить петлю </w:t>
            </w:r>
            <w:r w:rsidR="00752044" w:rsidRPr="00875702">
              <w:rPr>
                <w:rFonts w:ascii="Times New Roman" w:hAnsi="Times New Roman" w:cs="Times New Roman"/>
              </w:rPr>
              <w:t xml:space="preserve">из прочной нити, </w:t>
            </w:r>
            <w:r w:rsidR="00752044" w:rsidRPr="002F17BB">
              <w:rPr>
                <w:rFonts w:ascii="Times New Roman" w:hAnsi="Times New Roman" w:cs="Times New Roman"/>
                <w:b/>
                <w:i/>
              </w:rPr>
              <w:t>закрепив её концы</w:t>
            </w:r>
            <w:r w:rsidR="00752044" w:rsidRPr="00875702">
              <w:rPr>
                <w:rFonts w:ascii="Times New Roman" w:hAnsi="Times New Roman" w:cs="Times New Roman"/>
              </w:rPr>
              <w:t xml:space="preserve"> полосками плотной бумаги</w:t>
            </w:r>
            <w:r w:rsidR="00872976">
              <w:rPr>
                <w:rFonts w:ascii="Times New Roman" w:hAnsi="Times New Roman" w:cs="Times New Roman"/>
              </w:rPr>
              <w:t xml:space="preserve"> (можно отрезать от альбомного листа)</w:t>
            </w:r>
            <w:r w:rsidR="00752044">
              <w:rPr>
                <w:rFonts w:ascii="Times New Roman" w:hAnsi="Times New Roman" w:cs="Times New Roman"/>
              </w:rPr>
              <w:t xml:space="preserve">. </w:t>
            </w:r>
            <w:r w:rsidR="00872976">
              <w:rPr>
                <w:rFonts w:ascii="Times New Roman" w:hAnsi="Times New Roman" w:cs="Times New Roman"/>
              </w:rPr>
              <w:t xml:space="preserve"> </w:t>
            </w:r>
            <w:r w:rsidR="00752044">
              <w:rPr>
                <w:rFonts w:ascii="Times New Roman" w:hAnsi="Times New Roman" w:cs="Times New Roman"/>
              </w:rPr>
              <w:t>Работа готова.</w:t>
            </w:r>
          </w:p>
          <w:p w:rsidR="00752044" w:rsidRDefault="00752044" w:rsidP="00752044">
            <w:pPr>
              <w:rPr>
                <w:rFonts w:ascii="Times New Roman" w:hAnsi="Times New Roman" w:cs="Times New Roman"/>
              </w:rPr>
            </w:pPr>
          </w:p>
          <w:p w:rsidR="003A29E7" w:rsidRDefault="003A29E7" w:rsidP="003A29E7">
            <w:pPr>
              <w:rPr>
                <w:sz w:val="24"/>
                <w:szCs w:val="24"/>
              </w:rPr>
            </w:pPr>
          </w:p>
          <w:p w:rsidR="00752044" w:rsidRDefault="00752044" w:rsidP="003A29E7">
            <w:pPr>
              <w:rPr>
                <w:sz w:val="24"/>
                <w:szCs w:val="24"/>
              </w:rPr>
            </w:pPr>
          </w:p>
          <w:p w:rsidR="00752044" w:rsidRDefault="00752044" w:rsidP="00752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D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данном случае рамка используется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поэтому остаётся только</w:t>
            </w:r>
          </w:p>
          <w:p w:rsidR="00752044" w:rsidRDefault="00752044" w:rsidP="00752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вставить работу в рамку, закрепив её маленькими гвоздями.</w:t>
            </w:r>
          </w:p>
          <w:p w:rsidR="008C1945" w:rsidRPr="007530AA" w:rsidRDefault="00752044" w:rsidP="007520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готова</w:t>
            </w:r>
          </w:p>
        </w:tc>
        <w:tc>
          <w:tcPr>
            <w:tcW w:w="4961" w:type="dxa"/>
          </w:tcPr>
          <w:p w:rsidR="007B0A2A" w:rsidRDefault="007B0A2A" w:rsidP="00D1697D">
            <w:pPr>
              <w:rPr>
                <w:noProof/>
                <w:sz w:val="24"/>
                <w:szCs w:val="24"/>
                <w:lang w:eastAsia="ru-RU"/>
              </w:rPr>
            </w:pPr>
          </w:p>
          <w:p w:rsidR="002C6237" w:rsidRDefault="007B0A2A" w:rsidP="00D169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9387" cy="1672567"/>
                  <wp:effectExtent l="19050" t="0" r="0" b="0"/>
                  <wp:docPr id="9" name="Рисунок 5" descr="C:\Users\GM\Desktop\IMG_1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M\Desktop\IMG_1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70" cy="1680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237" w:rsidRDefault="004D0956" w:rsidP="00D169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870" cy="1052624"/>
                  <wp:effectExtent l="19050" t="0" r="8830" b="0"/>
                  <wp:docPr id="7" name="Рисунок 2" descr="C:\Users\GM\Downloads\Готовые работы по дистанционному обучению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ownloads\Готовые работы по дистанционному обучению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662" cy="105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2044" w:rsidRPr="00752044">
              <w:rPr>
                <w:sz w:val="24"/>
                <w:szCs w:val="24"/>
              </w:rPr>
              <w:drawing>
                <wp:inline distT="0" distB="0" distL="0" distR="0">
                  <wp:extent cx="1533304" cy="1943322"/>
                  <wp:effectExtent l="19050" t="0" r="0" b="0"/>
                  <wp:docPr id="6" name="Рисунок 1" descr="C:\Users\GM\Downloads\ПРОЕКТЫ 2020\IMG_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ownloads\ПРОЕКТЫ 2020\IMG_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09" cy="193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237" w:rsidRDefault="002C6237" w:rsidP="00D1697D">
            <w:pPr>
              <w:rPr>
                <w:sz w:val="24"/>
                <w:szCs w:val="24"/>
              </w:rPr>
            </w:pPr>
          </w:p>
          <w:p w:rsidR="008C1945" w:rsidRDefault="00771CDE" w:rsidP="00D1697D">
            <w:pPr>
              <w:rPr>
                <w:sz w:val="24"/>
                <w:szCs w:val="24"/>
              </w:rPr>
            </w:pPr>
            <w:r w:rsidRPr="00771CD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3062" cy="1590747"/>
                  <wp:effectExtent l="19050" t="0" r="7088" b="0"/>
                  <wp:docPr id="8" name="Рисунок 2" descr="C:\Users\GM\Desktop\ПРОЕКТЫ 2018г\DSC07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ПРОЕКТЫ 2018г\DSC07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63" cy="159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945" w:rsidRPr="008C19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8755" cy="1579791"/>
                  <wp:effectExtent l="19050" t="0" r="6645" b="0"/>
                  <wp:docPr id="3" name="Рисунок 1" descr="C:\Users\GM\Desktop\ПРОЕКТЫ 2018г\DSC07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ПРОЕКТЫ 2018г\DSC07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96" cy="159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044" w:rsidRDefault="00752044" w:rsidP="00D1697D">
            <w:pPr>
              <w:rPr>
                <w:sz w:val="24"/>
                <w:szCs w:val="24"/>
              </w:rPr>
            </w:pPr>
          </w:p>
          <w:p w:rsidR="00752044" w:rsidRDefault="00752044" w:rsidP="00D1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752044" w:rsidRPr="001F3B4B" w:rsidRDefault="00752044" w:rsidP="00D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F17BB"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завершающий этап работы над панно?</w:t>
            </w:r>
          </w:p>
          <w:p w:rsidR="00752044" w:rsidRPr="001F3B4B" w:rsidRDefault="00752044" w:rsidP="00D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F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17B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2F17BB">
              <w:rPr>
                <w:rFonts w:ascii="Times New Roman" w:hAnsi="Times New Roman" w:cs="Times New Roman"/>
                <w:sz w:val="24"/>
                <w:szCs w:val="24"/>
              </w:rPr>
              <w:t xml:space="preserve"> чем мы работаем на данном этапе?</w:t>
            </w:r>
          </w:p>
          <w:p w:rsidR="00752044" w:rsidRDefault="00752044" w:rsidP="00D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42EB3">
              <w:rPr>
                <w:rFonts w:ascii="Times New Roman" w:hAnsi="Times New Roman" w:cs="Times New Roman"/>
                <w:sz w:val="24"/>
                <w:szCs w:val="24"/>
              </w:rPr>
              <w:t xml:space="preserve"> Какие действия нужно выполнить на изнаночной стороне работы?</w:t>
            </w:r>
          </w:p>
          <w:p w:rsidR="00C42EB3" w:rsidRPr="001F3B4B" w:rsidRDefault="00C42EB3" w:rsidP="00D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правильно приклеить петлю?</w:t>
            </w:r>
          </w:p>
          <w:p w:rsidR="008C1945" w:rsidRDefault="008C1945" w:rsidP="00D1697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2C6237" w:rsidRDefault="002C6237" w:rsidP="00D1697D">
            <w:pPr>
              <w:jc w:val="both"/>
              <w:rPr>
                <w:sz w:val="24"/>
                <w:szCs w:val="24"/>
              </w:rPr>
            </w:pPr>
            <w:proofErr w:type="spellStart"/>
            <w:r w:rsidRPr="000F4CFF">
              <w:rPr>
                <w:rFonts w:ascii="Times New Roman" w:hAnsi="Times New Roman" w:cs="Times New Roman"/>
              </w:rPr>
              <w:t>Wats</w:t>
            </w:r>
            <w:proofErr w:type="spellEnd"/>
            <w:r w:rsidRPr="000F4CFF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0F4CFF">
              <w:rPr>
                <w:rFonts w:ascii="Times New Roman" w:hAnsi="Times New Roman" w:cs="Times New Roman"/>
              </w:rPr>
              <w:t>pp</w:t>
            </w:r>
            <w:proofErr w:type="spellEnd"/>
            <w:r w:rsidRPr="000F4CFF">
              <w:rPr>
                <w:rFonts w:ascii="Times New Roman" w:hAnsi="Times New Roman" w:cs="Times New Roman"/>
              </w:rPr>
              <w:t xml:space="preserve"> (в группе Аппликация из бересты), </w:t>
            </w:r>
            <w:r w:rsidRPr="0023398D">
              <w:rPr>
                <w:sz w:val="24"/>
                <w:szCs w:val="24"/>
              </w:rPr>
              <w:t>https://vk.com/public193876449</w:t>
            </w:r>
          </w:p>
        </w:tc>
      </w:tr>
    </w:tbl>
    <w:p w:rsidR="007B2C56" w:rsidRDefault="007B2C56"/>
    <w:sectPr w:rsidR="007B2C56" w:rsidSect="00A15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237"/>
    <w:rsid w:val="001E5C27"/>
    <w:rsid w:val="001F3B4B"/>
    <w:rsid w:val="002A4B67"/>
    <w:rsid w:val="002C6237"/>
    <w:rsid w:val="002E5443"/>
    <w:rsid w:val="002F17BB"/>
    <w:rsid w:val="003A29E7"/>
    <w:rsid w:val="004D0956"/>
    <w:rsid w:val="0070324D"/>
    <w:rsid w:val="00752044"/>
    <w:rsid w:val="007572BC"/>
    <w:rsid w:val="00771CDE"/>
    <w:rsid w:val="007864EA"/>
    <w:rsid w:val="007B0A2A"/>
    <w:rsid w:val="007B2C56"/>
    <w:rsid w:val="00872976"/>
    <w:rsid w:val="008C1945"/>
    <w:rsid w:val="009521D5"/>
    <w:rsid w:val="00A3469E"/>
    <w:rsid w:val="00A44442"/>
    <w:rsid w:val="00C036A7"/>
    <w:rsid w:val="00C42EB3"/>
    <w:rsid w:val="00CF0BB8"/>
    <w:rsid w:val="00D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2C62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C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5</cp:revision>
  <dcterms:created xsi:type="dcterms:W3CDTF">2020-05-17T01:02:00Z</dcterms:created>
  <dcterms:modified xsi:type="dcterms:W3CDTF">2020-05-18T05:48:00Z</dcterms:modified>
</cp:coreProperties>
</file>